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E64" w:rsidRDefault="00CC7E64" w:rsidP="00CC7E64">
      <w:pPr>
        <w:pStyle w:val="7"/>
        <w:shd w:val="clear" w:color="auto" w:fill="auto"/>
        <w:spacing w:line="240" w:lineRule="auto"/>
        <w:ind w:left="40" w:firstLine="5630"/>
        <w:jc w:val="left"/>
      </w:pPr>
      <w:r>
        <w:t>УТВЕРЖДАЮ</w:t>
      </w:r>
    </w:p>
    <w:p w:rsidR="00CC7E64" w:rsidRDefault="00CC7E64" w:rsidP="00CC7E64">
      <w:pPr>
        <w:pStyle w:val="7"/>
        <w:shd w:val="clear" w:color="auto" w:fill="auto"/>
        <w:spacing w:line="240" w:lineRule="auto"/>
        <w:ind w:left="5670" w:firstLine="0"/>
        <w:jc w:val="left"/>
      </w:pPr>
      <w:r>
        <w:t>Заместитель министра образования Республики Беларусь</w:t>
      </w:r>
    </w:p>
    <w:p w:rsidR="00CC7E64" w:rsidRDefault="00CC7E64" w:rsidP="00CC7E64">
      <w:pPr>
        <w:pStyle w:val="7"/>
        <w:shd w:val="clear" w:color="auto" w:fill="auto"/>
        <w:spacing w:line="240" w:lineRule="auto"/>
        <w:ind w:left="5670" w:firstLine="0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  <w:proofErr w:type="spellStart"/>
      <w:r>
        <w:t>А.В.Кадлубай</w:t>
      </w:r>
      <w:proofErr w:type="spellEnd"/>
    </w:p>
    <w:p w:rsidR="00CC7E64" w:rsidRDefault="00CC7E64" w:rsidP="00CC7E64">
      <w:pPr>
        <w:pStyle w:val="7"/>
        <w:shd w:val="clear" w:color="auto" w:fill="auto"/>
        <w:spacing w:line="240" w:lineRule="auto"/>
        <w:ind w:left="5670" w:firstLine="0"/>
        <w:jc w:val="left"/>
      </w:pPr>
      <w:r>
        <w:t>___________________________</w:t>
      </w:r>
    </w:p>
    <w:p w:rsidR="00CC7E64" w:rsidRDefault="00CC7E64" w:rsidP="00CC7E64">
      <w:pPr>
        <w:pStyle w:val="7"/>
        <w:shd w:val="clear" w:color="auto" w:fill="auto"/>
        <w:spacing w:line="240" w:lineRule="auto"/>
        <w:ind w:left="5670" w:firstLine="0"/>
        <w:jc w:val="left"/>
      </w:pPr>
    </w:p>
    <w:p w:rsidR="00CC7E64" w:rsidRDefault="00CC7E64" w:rsidP="00CC7E64">
      <w:pPr>
        <w:pStyle w:val="7"/>
        <w:shd w:val="clear" w:color="auto" w:fill="auto"/>
        <w:spacing w:line="240" w:lineRule="auto"/>
        <w:ind w:left="40" w:firstLine="0"/>
      </w:pPr>
      <w:r>
        <w:t>Инструктивно-методи</w:t>
      </w:r>
      <w:r w:rsidR="004C2F86">
        <w:t xml:space="preserve">ческое письмо </w:t>
      </w:r>
    </w:p>
    <w:p w:rsidR="00393FA4" w:rsidRDefault="004C2F86" w:rsidP="00CC7E64">
      <w:pPr>
        <w:pStyle w:val="7"/>
        <w:shd w:val="clear" w:color="auto" w:fill="auto"/>
        <w:spacing w:line="240" w:lineRule="auto"/>
        <w:ind w:left="40" w:firstLine="0"/>
      </w:pPr>
      <w:r>
        <w:t>«Особенности организации социальной, воспитательной и идеологической работы в учреждениях общего среднего образования в 2023/2024 учебном году»</w:t>
      </w:r>
    </w:p>
    <w:p w:rsidR="00CC7E64" w:rsidRDefault="00CC7E64">
      <w:pPr>
        <w:pStyle w:val="7"/>
        <w:shd w:val="clear" w:color="auto" w:fill="auto"/>
        <w:spacing w:after="306" w:line="280" w:lineRule="exact"/>
        <w:ind w:left="40" w:firstLine="0"/>
        <w:rPr>
          <w:rStyle w:val="1"/>
        </w:rPr>
      </w:pPr>
    </w:p>
    <w:p w:rsidR="00393FA4" w:rsidRDefault="004C2F86">
      <w:pPr>
        <w:pStyle w:val="7"/>
        <w:shd w:val="clear" w:color="auto" w:fill="auto"/>
        <w:spacing w:after="306" w:line="280" w:lineRule="exact"/>
        <w:ind w:left="40" w:firstLine="0"/>
      </w:pPr>
      <w:r>
        <w:rPr>
          <w:rStyle w:val="1"/>
        </w:rPr>
        <w:t>СОДЕРЖАНИЕ:</w:t>
      </w:r>
    </w:p>
    <w:p w:rsidR="00393FA4" w:rsidRDefault="00CC7E64">
      <w:pPr>
        <w:pStyle w:val="7"/>
        <w:numPr>
          <w:ilvl w:val="0"/>
          <w:numId w:val="1"/>
        </w:numPr>
        <w:shd w:val="clear" w:color="auto" w:fill="auto"/>
        <w:ind w:left="40" w:firstLine="680"/>
        <w:jc w:val="both"/>
      </w:pPr>
      <w:r>
        <w:t xml:space="preserve"> О</w:t>
      </w:r>
      <w:r w:rsidR="004C2F86">
        <w:t>бщие положения.</w:t>
      </w:r>
    </w:p>
    <w:p w:rsidR="00393FA4" w:rsidRDefault="004C2F86">
      <w:pPr>
        <w:pStyle w:val="7"/>
        <w:numPr>
          <w:ilvl w:val="0"/>
          <w:numId w:val="1"/>
        </w:numPr>
        <w:shd w:val="clear" w:color="auto" w:fill="auto"/>
        <w:ind w:left="40" w:right="20" w:firstLine="680"/>
        <w:jc w:val="both"/>
      </w:pPr>
      <w:r>
        <w:t xml:space="preserve"> Актуальные направления социальной, воспитательной и идеологической работы в 2023/2024 учебном году.</w:t>
      </w:r>
    </w:p>
    <w:p w:rsidR="00393FA4" w:rsidRDefault="004C2F86">
      <w:pPr>
        <w:pStyle w:val="21"/>
        <w:numPr>
          <w:ilvl w:val="0"/>
          <w:numId w:val="2"/>
        </w:numPr>
        <w:shd w:val="clear" w:color="auto" w:fill="auto"/>
        <w:ind w:left="40" w:firstLine="680"/>
      </w:pPr>
      <w:r>
        <w:t xml:space="preserve"> Идеологическое, гражданское и патриотическое воспитание.</w:t>
      </w:r>
    </w:p>
    <w:p w:rsidR="00393FA4" w:rsidRDefault="004C2F86">
      <w:pPr>
        <w:pStyle w:val="21"/>
        <w:numPr>
          <w:ilvl w:val="0"/>
          <w:numId w:val="2"/>
        </w:numPr>
        <w:shd w:val="clear" w:color="auto" w:fill="auto"/>
        <w:ind w:left="40" w:firstLine="680"/>
      </w:pPr>
      <w:r>
        <w:t xml:space="preserve"> Военно-патриотическое воспитание.</w:t>
      </w:r>
    </w:p>
    <w:p w:rsidR="00393FA4" w:rsidRDefault="004C2F86">
      <w:pPr>
        <w:pStyle w:val="21"/>
        <w:numPr>
          <w:ilvl w:val="0"/>
          <w:numId w:val="2"/>
        </w:numPr>
        <w:shd w:val="clear" w:color="auto" w:fill="auto"/>
        <w:ind w:left="40" w:firstLine="680"/>
      </w:pPr>
      <w:r>
        <w:t xml:space="preserve"> Духовно-нравственное воспитание.</w:t>
      </w:r>
    </w:p>
    <w:p w:rsidR="00393FA4" w:rsidRDefault="004C2F86">
      <w:pPr>
        <w:pStyle w:val="21"/>
        <w:numPr>
          <w:ilvl w:val="0"/>
          <w:numId w:val="2"/>
        </w:numPr>
        <w:shd w:val="clear" w:color="auto" w:fill="auto"/>
        <w:ind w:left="40" w:firstLine="680"/>
      </w:pPr>
      <w:r>
        <w:t xml:space="preserve"> Экологическое воспитание.</w:t>
      </w:r>
    </w:p>
    <w:p w:rsidR="00393FA4" w:rsidRDefault="004C2F86">
      <w:pPr>
        <w:pStyle w:val="21"/>
        <w:numPr>
          <w:ilvl w:val="0"/>
          <w:numId w:val="2"/>
        </w:numPr>
        <w:shd w:val="clear" w:color="auto" w:fill="auto"/>
        <w:ind w:left="40" w:right="20" w:firstLine="680"/>
      </w:pPr>
      <w:r>
        <w:t xml:space="preserve"> Воспитание культуры безопасности жизнедеятельности и навыков здорового образа жизни.</w:t>
      </w:r>
    </w:p>
    <w:p w:rsidR="00393FA4" w:rsidRDefault="004C2F86">
      <w:pPr>
        <w:pStyle w:val="21"/>
        <w:numPr>
          <w:ilvl w:val="0"/>
          <w:numId w:val="3"/>
        </w:numPr>
        <w:shd w:val="clear" w:color="auto" w:fill="auto"/>
        <w:tabs>
          <w:tab w:val="left" w:pos="1304"/>
        </w:tabs>
        <w:ind w:left="40" w:firstLine="680"/>
      </w:pPr>
      <w:r>
        <w:t>Воспитание психологической культуры.</w:t>
      </w:r>
    </w:p>
    <w:p w:rsidR="00393FA4" w:rsidRDefault="004C2F86">
      <w:pPr>
        <w:pStyle w:val="21"/>
        <w:numPr>
          <w:ilvl w:val="0"/>
          <w:numId w:val="4"/>
        </w:numPr>
        <w:shd w:val="clear" w:color="auto" w:fill="auto"/>
        <w:ind w:left="40" w:firstLine="680"/>
      </w:pPr>
      <w:r>
        <w:t xml:space="preserve"> Экономическое, трудовое и профессиональное воспитание.</w:t>
      </w:r>
    </w:p>
    <w:p w:rsidR="00393FA4" w:rsidRDefault="00CC7E64">
      <w:pPr>
        <w:pStyle w:val="21"/>
        <w:numPr>
          <w:ilvl w:val="0"/>
          <w:numId w:val="4"/>
        </w:numPr>
        <w:shd w:val="clear" w:color="auto" w:fill="auto"/>
        <w:ind w:left="40" w:right="20" w:firstLine="680"/>
      </w:pPr>
      <w:r>
        <w:t xml:space="preserve"> Взаимодействие учреж</w:t>
      </w:r>
      <w:r w:rsidR="004C2F86">
        <w:t>дений обще</w:t>
      </w:r>
      <w:r>
        <w:t>го среднего образования с семьёй</w:t>
      </w:r>
      <w:r w:rsidR="004C2F86">
        <w:t>.</w:t>
      </w:r>
    </w:p>
    <w:p w:rsidR="00393FA4" w:rsidRDefault="004C2F86">
      <w:pPr>
        <w:pStyle w:val="21"/>
        <w:numPr>
          <w:ilvl w:val="0"/>
          <w:numId w:val="4"/>
        </w:numPr>
        <w:shd w:val="clear" w:color="auto" w:fill="auto"/>
        <w:ind w:left="40" w:right="20" w:firstLine="680"/>
      </w:pPr>
      <w:r>
        <w:t xml:space="preserve"> Социально-педагогическая поддержка учащихся и оказание им психологической помощи.</w:t>
      </w:r>
    </w:p>
    <w:p w:rsidR="00393FA4" w:rsidRDefault="004C2F86">
      <w:pPr>
        <w:pStyle w:val="7"/>
        <w:shd w:val="clear" w:color="auto" w:fill="auto"/>
        <w:spacing w:line="341" w:lineRule="exact"/>
        <w:ind w:left="40" w:firstLine="680"/>
        <w:jc w:val="both"/>
      </w:pPr>
      <w:r>
        <w:t>ПРИЛОЖЕНИЯ</w:t>
      </w:r>
    </w:p>
    <w:p w:rsidR="00393FA4" w:rsidRDefault="004C2F86">
      <w:pPr>
        <w:pStyle w:val="7"/>
        <w:shd w:val="clear" w:color="auto" w:fill="auto"/>
        <w:spacing w:line="341" w:lineRule="exact"/>
        <w:ind w:left="40" w:right="20" w:firstLine="680"/>
        <w:jc w:val="both"/>
      </w:pPr>
      <w:r>
        <w:t>Приложение 1. Календарь государственных праздников, праздничных дней, памятных и праздничных дат.</w:t>
      </w:r>
    </w:p>
    <w:p w:rsidR="00393FA4" w:rsidRDefault="004C2F86">
      <w:pPr>
        <w:pStyle w:val="7"/>
        <w:shd w:val="clear" w:color="auto" w:fill="auto"/>
        <w:spacing w:line="341" w:lineRule="exact"/>
        <w:ind w:left="40" w:right="20" w:firstLine="680"/>
        <w:jc w:val="both"/>
      </w:pPr>
      <w:r>
        <w:t>Приложение 2. Перечень учебных программ факультативных занятий воспитательной направленности.</w:t>
      </w:r>
    </w:p>
    <w:p w:rsidR="00393FA4" w:rsidRDefault="004C2F86">
      <w:pPr>
        <w:pStyle w:val="7"/>
        <w:shd w:val="clear" w:color="auto" w:fill="auto"/>
        <w:spacing w:line="341" w:lineRule="exact"/>
        <w:ind w:left="40" w:right="20" w:firstLine="680"/>
        <w:jc w:val="both"/>
      </w:pPr>
      <w:r>
        <w:t>Приложение 3. Методические рекомендации «Об организации деятельности знаменных групп в учр</w:t>
      </w:r>
      <w:r w:rsidR="00CC7E64">
        <w:t>еждениях общего среднего образов</w:t>
      </w:r>
      <w:r>
        <w:t>ания».</w:t>
      </w:r>
    </w:p>
    <w:p w:rsidR="00393FA4" w:rsidRDefault="004C2F86">
      <w:pPr>
        <w:pStyle w:val="7"/>
        <w:shd w:val="clear" w:color="auto" w:fill="auto"/>
        <w:spacing w:line="341" w:lineRule="exact"/>
        <w:ind w:left="40" w:right="20" w:firstLine="680"/>
        <w:jc w:val="both"/>
      </w:pPr>
      <w:r>
        <w:t>Приложение 4. Ведение программно-планирующей документации воспитания в учреждениях общего среднего образования.</w:t>
      </w:r>
    </w:p>
    <w:p w:rsidR="00393FA4" w:rsidRDefault="004C2F86">
      <w:pPr>
        <w:pStyle w:val="7"/>
        <w:shd w:val="clear" w:color="auto" w:fill="auto"/>
        <w:spacing w:line="341" w:lineRule="exact"/>
        <w:ind w:left="40" w:right="20" w:firstLine="680"/>
        <w:jc w:val="both"/>
      </w:pPr>
      <w:r>
        <w:t>Приложение 5. Условия проведения IX республиканского конкурса на лучший проект по организации шестого школьного дня.</w:t>
      </w:r>
      <w:r>
        <w:br w:type="page"/>
      </w:r>
    </w:p>
    <w:p w:rsidR="00393FA4" w:rsidRDefault="004C2F86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998"/>
        </w:tabs>
      </w:pPr>
      <w:bookmarkStart w:id="0" w:name="bookmark0"/>
      <w:r>
        <w:t>Общие положения</w:t>
      </w:r>
      <w:bookmarkEnd w:id="0"/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В данном инструктивно-методическом письме представлены приоритетные направления социальной, воспитательной и идеологической работы в учреждениях общего среднего образования в новом учебном году.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Обращаем внимание, что все составляющие воспитания, предусмотренные Кодексом Республики Беларусь об образовании и Концепцией непрерывного воспитания детей и учащейся молодежи, обязательны для реализации в учреждениях общего среднего образования. Мероприятия по реализации основных направлений работы определены Программой непрерывного воспитания детей и учащейся молодежи на 2021</w:t>
      </w:r>
      <w:r>
        <w:softHyphen/>
        <w:t>2025 гг.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К началу нового учебного года разработаны методические рекомендации по ведению программно-планирующей документации воспитания в учреждениях общего среднего образования </w:t>
      </w:r>
      <w:r>
        <w:rPr>
          <w:rStyle w:val="a9"/>
        </w:rPr>
        <w:t>(приложение 4).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Особое внимание при организации воспитательной и идеологической работы в учреждениях общего среднего образования в 2023/2024 учебном году необходимо уделить идеологическому, гражданскому, патриотическому и военно-патриотическому воспитанию, духовно-нравственному воспитанию, формированию здорового образа жизни и профилактике вредных зависимостей, организации взаимодействия с семьей.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При планировании воспитательной работы в учреждениях общего среднего образования следует опираться на календарь государственных праздников, праздничных дней, памятных и праздничных дат </w:t>
      </w:r>
      <w:r>
        <w:rPr>
          <w:rStyle w:val="a9"/>
        </w:rPr>
        <w:t>(приложение 1).</w:t>
      </w:r>
    </w:p>
    <w:p w:rsidR="00393FA4" w:rsidRDefault="004C2F86">
      <w:pPr>
        <w:pStyle w:val="7"/>
        <w:shd w:val="clear" w:color="auto" w:fill="auto"/>
        <w:tabs>
          <w:tab w:val="left" w:pos="4013"/>
          <w:tab w:val="left" w:pos="7296"/>
        </w:tabs>
        <w:ind w:right="20" w:firstLine="700"/>
        <w:jc w:val="both"/>
      </w:pPr>
      <w:r>
        <w:t>Целесообразно продолжить практику проведения единых уроков, посвященных Дню знаний (1 сентября), Дню народного единства (17 сентября), Дню Конституции (15 марта), 81-й годовщине трагедии в Хатыни (22 марта), Дню единения народов Беларуси и России (2 апреля), Дню Победы (9 мая), Дню семьи (15 мая). Информационно-методические материалы для их проведения будут размещены в разделе национального образовательного портала:</w:t>
      </w:r>
      <w:hyperlink r:id="rId7" w:history="1">
        <w:r>
          <w:rPr>
            <w:rStyle w:val="a3"/>
          </w:rPr>
          <w:tab/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  <w:r>
          <w:rPr>
            <w:rStyle w:val="a3"/>
          </w:rPr>
          <w:tab/>
        </w:r>
      </w:hyperlink>
      <w:r>
        <w:t>/</w:t>
      </w:r>
      <w:hyperlink r:id="rId8" w:history="1">
        <w:r>
          <w:rPr>
            <w:rStyle w:val="a3"/>
          </w:rPr>
          <w:t xml:space="preserve"> Организация</w:t>
        </w:r>
      </w:hyperlink>
    </w:p>
    <w:p w:rsidR="00393FA4" w:rsidRDefault="008261BD">
      <w:pPr>
        <w:pStyle w:val="21"/>
        <w:shd w:val="clear" w:color="auto" w:fill="auto"/>
        <w:ind w:firstLine="0"/>
        <w:jc w:val="left"/>
      </w:pPr>
      <w:hyperlink r:id="rId9" w:history="1">
        <w:r w:rsidR="004C2F86">
          <w:rPr>
            <w:rStyle w:val="a3"/>
          </w:rPr>
          <w:t>воспитания / Единые уроки. Уроки Памяти.</w:t>
        </w:r>
      </w:hyperlink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Первый урок 1 сентября 2023 года в учреждениях общего среднего образования приурочен к Году мира и созидания и пройдет под названием «Беларусь и Я - диалог мира и созидания».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При организации социальной, воспитательной и идеологической работы в учреждениях общего среднего образования необходимо обеспечить использование официальных источников правовой информации. Первоисточником достоверной и актуальной правовой информации является эталонный банк данных правовой информации Республики Беларусь, который формируется Национальным центром правовой информации Республики Беларусь и распространяется в составе информационно-поисковых систем (далее - ИПС) «ЭТАЛОН» и «ЭТАЛОН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CC7E64">
        <w:rPr>
          <w:lang w:eastAsia="en-US" w:bidi="en-US"/>
        </w:rPr>
        <w:t xml:space="preserve">» </w:t>
      </w:r>
      <w:hyperlink r:id="rId10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</w:rPr>
          <w:t>www.etalonline.by</w:t>
        </w:r>
        <w:r w:rsidRPr="00CC7E64">
          <w:rPr>
            <w:rStyle w:val="a3"/>
            <w:lang w:eastAsia="en-US" w:bidi="en-US"/>
          </w:rPr>
          <w:t>)</w:t>
        </w:r>
      </w:hyperlink>
      <w:r w:rsidRPr="00CC7E64">
        <w:rPr>
          <w:lang w:eastAsia="en-US" w:bidi="en-US"/>
        </w:rPr>
        <w:t xml:space="preserve">. </w:t>
      </w:r>
      <w:r>
        <w:t>В данных системах представлен полный массив законодательства Республики Беларусь в актуальном состоянии, а также полезные материалы правоприменительного характера (справочная информация, формы документов, аналитика, судебная практика и другое).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Для удобства использования правовой информации работниками сферы образования в профессиональной деятельности в ИПС «ЭТАЛОН» и «ЭТАЛОН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ONLINE</w:t>
      </w:r>
      <w:r w:rsidRPr="00CC7E64">
        <w:rPr>
          <w:lang w:eastAsia="en-US" w:bidi="en-US"/>
        </w:rPr>
        <w:t xml:space="preserve">» </w:t>
      </w:r>
      <w:r>
        <w:t>функционируют и постоянно обновляются следующие тематические банки данных (далее - БД):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БД «Образование», который содержит правовые акты, регулирующие общественные отношения в сфере образования, вопросы получения образования различных ступеней и уровней, социальной поддержки и защиты обучающихся, организацию оздоровления детей, направления государственной молодежной политики, в том числе по социальной поддержке одаренных учащихся и студентов, акты международного сотрудничества в сфере образования, а также правовые акты, регламентирующие профессиональную деятельность педагогических работников;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БД «Права несовершеннолетних», в который включены документы, касающиеся правового положения детей, получения ими образования, осуществления трудовой деятельности, вопросов, связанных с профилактикой безнадзорности несовершеннолетних, их ответственности, а также правовые акты по противодействию торговле людьми;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БД «Правовые основы государственной идеологии», в котором систематизированы документы, касающиеся конституционных основ государственного устройства, деятельности общественных объединений, государственной информационной, социальной и молодежной политики и иных.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целях формирования правовой культуры учащихся создан и функционирует Детский правовой сайт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mir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CC7E64">
        <w:rPr>
          <w:lang w:eastAsia="en-US" w:bidi="en-US"/>
        </w:rPr>
        <w:t xml:space="preserve">. </w:t>
      </w:r>
      <w:r>
        <w:t>Данный ресурс помогает понять учащимся, что такое право, и получить первоначальные юридические знания, рассказывает о законодательстве Республики Беларусь и правах граждан нашей страны.</w:t>
      </w:r>
    </w:p>
    <w:p w:rsidR="00393FA4" w:rsidRDefault="004C2F86">
      <w:pPr>
        <w:pStyle w:val="21"/>
        <w:shd w:val="clear" w:color="auto" w:fill="auto"/>
        <w:tabs>
          <w:tab w:val="left" w:pos="3797"/>
        </w:tabs>
        <w:ind w:left="20" w:right="20" w:firstLine="700"/>
      </w:pPr>
      <w:r>
        <w:rPr>
          <w:rStyle w:val="24"/>
        </w:rPr>
        <w:t xml:space="preserve">При организации воспитательной работы рекомендуется использовать пособия с грифом </w:t>
      </w:r>
      <w:r>
        <w:t>«Рекомендовано научно-методическим учреждением „Национальный институт</w:t>
      </w:r>
      <w:r>
        <w:tab/>
        <w:t>образования Министерства образования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rPr>
          <w:rStyle w:val="a9"/>
        </w:rPr>
        <w:t>Республики Беларусь “».</w:t>
      </w:r>
      <w:r>
        <w:t xml:space="preserve"> Перечень учебных программ факультативных занятий воспитательной направленности, утвержденных Министерством образования Республики Беларусь, содержится в </w:t>
      </w:r>
      <w:r>
        <w:rPr>
          <w:rStyle w:val="a9"/>
        </w:rPr>
        <w:t>приложении 2.</w:t>
      </w:r>
    </w:p>
    <w:p w:rsidR="00393FA4" w:rsidRDefault="004C2F86">
      <w:pPr>
        <w:pStyle w:val="7"/>
        <w:shd w:val="clear" w:color="auto" w:fill="auto"/>
        <w:tabs>
          <w:tab w:val="left" w:pos="3797"/>
        </w:tabs>
        <w:ind w:left="20" w:firstLine="700"/>
        <w:jc w:val="both"/>
      </w:pPr>
      <w:r>
        <w:t>Учебные программы</w:t>
      </w:r>
      <w:r>
        <w:tab/>
        <w:t>факультативных занятий воспитательной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 xml:space="preserve">направленности, электронные версии получивших гриф пособий по воспитательной работе для учреждений общего среднего образования размещены в разделе национального образовательного портала: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 xml:space="preserve"> </w:t>
        </w:r>
      </w:hyperlink>
      <w:r>
        <w:rPr>
          <w:rStyle w:val="ab"/>
          <w:lang w:val="ru-RU" w:eastAsia="ru-RU" w:bidi="ru-RU"/>
        </w:rPr>
        <w:t>/</w:t>
      </w:r>
      <w:hyperlink r:id="rId13" w:history="1">
        <w:r>
          <w:rPr>
            <w:rStyle w:val="a3"/>
          </w:rPr>
          <w:t xml:space="preserve"> Организация воспитания / Учебные программы</w:t>
        </w:r>
      </w:hyperlink>
      <w:r>
        <w:rPr>
          <w:rStyle w:val="ac"/>
          <w:lang w:val="ru-RU" w:eastAsia="ru-RU" w:bidi="ru-RU"/>
        </w:rPr>
        <w:t xml:space="preserve"> </w:t>
      </w:r>
      <w:hyperlink r:id="rId14" w:history="1">
        <w:r>
          <w:rPr>
            <w:rStyle w:val="a3"/>
          </w:rPr>
          <w:t>факультативных занятий.</w:t>
        </w:r>
      </w:hyperlink>
    </w:p>
    <w:p w:rsidR="00393FA4" w:rsidRDefault="004C2F86">
      <w:pPr>
        <w:pStyle w:val="7"/>
        <w:shd w:val="clear" w:color="auto" w:fill="auto"/>
        <w:tabs>
          <w:tab w:val="left" w:pos="3797"/>
        </w:tabs>
        <w:ind w:left="20" w:firstLine="700"/>
        <w:jc w:val="both"/>
      </w:pPr>
      <w:r>
        <w:t>Обращаем внимание,</w:t>
      </w:r>
      <w:r>
        <w:tab/>
        <w:t>что при организации дополнительного</w:t>
      </w:r>
    </w:p>
    <w:p w:rsidR="00393FA4" w:rsidRDefault="004C2F86">
      <w:pPr>
        <w:pStyle w:val="7"/>
        <w:shd w:val="clear" w:color="auto" w:fill="auto"/>
        <w:ind w:left="20" w:firstLine="0"/>
        <w:jc w:val="both"/>
      </w:pPr>
      <w:r>
        <w:t>образования детей и молодежи в учреждениях общего среднего образования необходимо оформлять учебные программы дополнительного образования в соответствии с требованиями программно-планирующей документации дополнительного образования детей и молодежи.</w:t>
      </w:r>
    </w:p>
    <w:p w:rsidR="00393FA4" w:rsidRDefault="004C2F86">
      <w:pPr>
        <w:pStyle w:val="7"/>
        <w:shd w:val="clear" w:color="auto" w:fill="auto"/>
        <w:spacing w:after="300"/>
        <w:ind w:right="20" w:firstLine="700"/>
        <w:jc w:val="both"/>
      </w:pPr>
      <w:r>
        <w:t>Актуальную информацию, методические и сценарные разработки по организации социальной, воспитательной и идеологической работы содержат республиканские научно-методические журналы «</w:t>
      </w:r>
      <w:proofErr w:type="spellStart"/>
      <w:r>
        <w:t>Выхаванне</w:t>
      </w:r>
      <w:proofErr w:type="spellEnd"/>
      <w:r>
        <w:t xml:space="preserve"> </w:t>
      </w:r>
      <w:r>
        <w:rPr>
          <w:lang w:val="uk-UA" w:eastAsia="uk-UA" w:bidi="uk-UA"/>
        </w:rPr>
        <w:t xml:space="preserve">і </w:t>
      </w:r>
      <w:proofErr w:type="spellStart"/>
      <w:r>
        <w:t>дадатковая</w:t>
      </w:r>
      <w:proofErr w:type="spellEnd"/>
      <w:r>
        <w:t xml:space="preserve"> </w:t>
      </w:r>
      <w:proofErr w:type="spellStart"/>
      <w:r>
        <w:t>адукацыя</w:t>
      </w:r>
      <w:proofErr w:type="spellEnd"/>
      <w:r>
        <w:t>», «</w:t>
      </w:r>
      <w:proofErr w:type="spellStart"/>
      <w:r>
        <w:t>Здаровы</w:t>
      </w:r>
      <w:proofErr w:type="spellEnd"/>
      <w:r>
        <w:t xml:space="preserve"> лад </w:t>
      </w:r>
      <w:proofErr w:type="spellStart"/>
      <w:r>
        <w:t>жыцця</w:t>
      </w:r>
      <w:proofErr w:type="spellEnd"/>
      <w:r>
        <w:t xml:space="preserve">», психологический и </w:t>
      </w:r>
      <w:proofErr w:type="spellStart"/>
      <w:r>
        <w:t>социально</w:t>
      </w:r>
      <w:r>
        <w:softHyphen/>
        <w:t>педагогический</w:t>
      </w:r>
      <w:proofErr w:type="spellEnd"/>
      <w:r>
        <w:t xml:space="preserve"> журнал «Диалог», научно-практический и </w:t>
      </w:r>
      <w:proofErr w:type="spellStart"/>
      <w:r>
        <w:t>информационно</w:t>
      </w:r>
      <w:r>
        <w:softHyphen/>
        <w:t>методический</w:t>
      </w:r>
      <w:proofErr w:type="spellEnd"/>
      <w:r>
        <w:t xml:space="preserve"> журнал </w:t>
      </w:r>
      <w:r>
        <w:rPr>
          <w:lang w:val="uk-UA" w:eastAsia="uk-UA" w:bidi="uk-UA"/>
        </w:rPr>
        <w:t xml:space="preserve">«Веснік </w:t>
      </w:r>
      <w:proofErr w:type="spellStart"/>
      <w:r>
        <w:t>адукацыі</w:t>
      </w:r>
      <w:proofErr w:type="spellEnd"/>
      <w:r>
        <w:t>».</w:t>
      </w:r>
    </w:p>
    <w:p w:rsidR="00393FA4" w:rsidRDefault="004C2F86">
      <w:pPr>
        <w:pStyle w:val="12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ind w:right="20"/>
      </w:pPr>
      <w:bookmarkStart w:id="1" w:name="bookmark1"/>
      <w:r>
        <w:t>Актуальные направления социальной, воспитательной и идеологической работы в 2023/2024учебном году</w:t>
      </w:r>
      <w:bookmarkEnd w:id="1"/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38"/>
        </w:tabs>
      </w:pPr>
      <w:bookmarkStart w:id="2" w:name="bookmark2"/>
      <w:r>
        <w:t>Идеологическое, гражданское и патриотическое воспитание</w:t>
      </w:r>
      <w:bookmarkEnd w:id="2"/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2023 год объявлен Годом мира и созидания. Основной идеей проведения Года мира и созидания является укрепление в обществе идей мира и созидательного труда как главных условий развития белорусского государства. Исходя из этого, учреждениям образования при организации воспитательной работы следует акцентировать внимание на формировании у учащихся понимания важности мира и согласия в обществе, осознании роли их предков в достижении и сохранении мира на нашей земле, готовности к активным созидательным действиям на благо своей Родины. Учреждениям образования также рекомендуется запланировать участие в мероприятиях, обозначенных в Республиканском плане мероприятий по проведению в 2023 году Года мира и созидания (Постановление Совета Министров Республики Беларусь 01.02.2023 № 93).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25 февраля 2024 года будут проведены выборы депутатов Палаты представителей и членов Совета Республики Национального собрания Республики Беларусь, а также депутатов местных Советов депутатов Республики Беларусь. В рамках подготовки учащихся к осознанному выполнению роли избирателя в будущем учреждениям общего среднего образования необходимо предусмотреть проведение мероприятий по ознакомлению учащихся с избирательным законодательством Республики Беларусь, продолжить работу по привлечению учащихся к деятельности молодежных консультативно-совещательных органов (парламент, совет, палата) при законодательных (представительных) или исполнительных органах государственной власти Республики Беларусь, а также органов ученического самоуправления.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Рекомендуем использовать в образовательном процессе книгу «Детям о Конституции. Просто о главном» (авторы Василевич Г. А., Евдокимова Ю. В.), изданную в издательстве «</w:t>
      </w:r>
      <w:proofErr w:type="spellStart"/>
      <w:r>
        <w:t>Адукацыя</w:t>
      </w:r>
      <w:proofErr w:type="spellEnd"/>
      <w:r>
        <w:t xml:space="preserve"> </w:t>
      </w:r>
      <w:r>
        <w:rPr>
          <w:lang w:val="uk-UA" w:eastAsia="uk-UA" w:bidi="uk-UA"/>
        </w:rPr>
        <w:t xml:space="preserve">і </w:t>
      </w:r>
      <w:proofErr w:type="spellStart"/>
      <w:r>
        <w:t>выхаванне</w:t>
      </w:r>
      <w:proofErr w:type="spellEnd"/>
      <w:r>
        <w:t>», которая поможет учащимся младшего школьного возраста ознакомиться с основными положениями Конституции Республики Беларусь, правами и обязанностями граждан. В красочно иллюстрированном издании с помощью аналогий и ярких примеров из обыденной жизни учащиеся постигнут основополагающие нормы правовой грамотности, узнают о богатых законотворческих трад</w:t>
      </w:r>
      <w:r>
        <w:rPr>
          <w:rStyle w:val="4"/>
        </w:rPr>
        <w:t>ици</w:t>
      </w:r>
      <w:r>
        <w:t>ях нашего народа.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>Для формирования у учащихся активной гражданской позиции, накопления у них опыта социально значимой деятельности учреждениям образования следует продолжить работу по привлечению учащихся к участию в мероприятиях и акциях гражданско-патриотической направленности, проводимых ОО «БРПО» и ОО «БРСМ».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>Важным направлением идеологического воспитания остается работа по формированию у учащихся уважительного отношения к государственной символике. Следует уделить должное внимание поддержанию уголков государственной символики в учреждениях образования в надлежащем состоянии, исполнению Государственного гимна, использованию государственных символов при проведении торжественных собраний и мероприятий, приуроченных к знаменательным датам и государственным праздникам.</w:t>
      </w:r>
    </w:p>
    <w:p w:rsidR="00393FA4" w:rsidRDefault="004C2F86">
      <w:pPr>
        <w:pStyle w:val="7"/>
        <w:shd w:val="clear" w:color="auto" w:fill="auto"/>
        <w:tabs>
          <w:tab w:val="right" w:pos="9385"/>
        </w:tabs>
        <w:ind w:left="20" w:right="40" w:firstLine="700"/>
        <w:jc w:val="both"/>
      </w:pPr>
      <w:r>
        <w:t xml:space="preserve">В 2023/2024 учебном году учреждениям образования следует продолжить работу по формированию у учащихся умений анализировать информацию о социальных явлениях и процессах, вести дискуссию по проблемам развития современного общества, в том числе посредством реализации информационно-образовательного проекта «Школа Активного Гражданина» («ШАГ») для </w:t>
      </w:r>
      <w:r>
        <w:rPr>
          <w:lang w:val="en-US" w:eastAsia="en-US" w:bidi="en-US"/>
        </w:rPr>
        <w:t>V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CC7E64">
        <w:rPr>
          <w:lang w:eastAsia="en-US" w:bidi="en-US"/>
        </w:rPr>
        <w:t xml:space="preserve"> </w:t>
      </w:r>
      <w:r>
        <w:t>классов. Рекомендации по реализации данного проекта в новом учебном году будут размещены в разделе национального образовательного портала:</w:t>
      </w:r>
      <w:hyperlink r:id="rId15" w:history="1">
        <w:r>
          <w:rPr>
            <w:rStyle w:val="a3"/>
          </w:rPr>
          <w:tab/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</w:hyperlink>
    </w:p>
    <w:p w:rsidR="00393FA4" w:rsidRDefault="008261BD">
      <w:pPr>
        <w:pStyle w:val="7"/>
        <w:shd w:val="clear" w:color="auto" w:fill="auto"/>
        <w:ind w:left="20" w:right="40" w:firstLine="0"/>
        <w:jc w:val="both"/>
      </w:pPr>
      <w:hyperlink r:id="rId16" w:history="1">
        <w:r w:rsidR="004C2F86">
          <w:rPr>
            <w:rStyle w:val="a3"/>
          </w:rPr>
          <w:t>Организация воспитания / Школа Активного Гражданина.</w:t>
        </w:r>
      </w:hyperlink>
      <w:r w:rsidR="004C2F86">
        <w:t xml:space="preserve"> Информационные и методические материалы для организации мероприятий проекта будут размещаться на национальном образовательном портале ежемесячно.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 xml:space="preserve">К 2023/2024 учебному году разработано инструктивно-методическое письмо «Об изучении в учреждениях общего среднего образования материалов о геноциде белорусского народа в годы Великой Отечественной войны». Письмо размещено на национальном образовательном портале </w:t>
      </w:r>
      <w:hyperlink r:id="rId17" w:history="1">
        <w:r>
          <w:rPr>
            <w:rStyle w:val="a3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 xml:space="preserve"> </w:t>
        </w:r>
      </w:hyperlink>
      <w:r>
        <w:rPr>
          <w:rStyle w:val="ab"/>
          <w:lang w:val="ru-RU" w:eastAsia="ru-RU" w:bidi="ru-RU"/>
        </w:rPr>
        <w:t>/</w:t>
      </w:r>
      <w:hyperlink r:id="rId18" w:history="1">
        <w:r>
          <w:rPr>
            <w:rStyle w:val="a3"/>
          </w:rPr>
          <w:t>Главная / Образовательный процесс. 2023/2024 учебный год /</w:t>
        </w:r>
      </w:hyperlink>
      <w:r>
        <w:rPr>
          <w:rStyle w:val="ac"/>
          <w:lang w:val="ru-RU" w:eastAsia="ru-RU" w:bidi="ru-RU"/>
        </w:rPr>
        <w:t xml:space="preserve"> </w:t>
      </w:r>
      <w:hyperlink r:id="rId19" w:history="1">
        <w:r>
          <w:rPr>
            <w:rStyle w:val="a3"/>
          </w:rPr>
          <w:t>Общее среднее образование / Инструктивно-методические письма)</w:t>
        </w:r>
      </w:hyperlink>
      <w:r>
        <w:rPr>
          <w:rStyle w:val="a9"/>
        </w:rPr>
        <w:t>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 xml:space="preserve">В 2023/2024 учебном году значительное место должно быть отведено подготовке празднования 80-летия освобождения Беларуси от немецко- фашистских захватчиков. Учреждениям общего среднего образования особое внимание следует уделить организации внеурочных мероприятий, посвященных подвигу белорусского народа в годы Великой Отечественной войны, проведению уроков Памяти с использованием </w:t>
      </w:r>
      <w:proofErr w:type="spellStart"/>
      <w:r>
        <w:t>информационно</w:t>
      </w:r>
      <w:r>
        <w:softHyphen/>
        <w:t>аналитических</w:t>
      </w:r>
      <w:proofErr w:type="spellEnd"/>
      <w:r>
        <w:t xml:space="preserve"> материалов Генеральной прокуратуры Республики Беларусь о расследовании уголовного дела о геноциде белорусского народа в годы Великой Отечественной войны; запланировать участие в тематических мероприятиях и акциях.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Беларусь, а также презентации размещены на национальном образовательном портале: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>
          <w:rPr>
            <w:rStyle w:val="a3"/>
          </w:rPr>
          <w:t>/</w:t>
        </w:r>
      </w:hyperlink>
      <w:hyperlink r:id="rId21" w:history="1">
        <w:r>
          <w:rPr>
            <w:rStyle w:val="a3"/>
          </w:rPr>
          <w:t xml:space="preserve"> Главная / Образовательный процесс. 2023/2024</w:t>
        </w:r>
      </w:hyperlink>
      <w:r>
        <w:rPr>
          <w:rStyle w:val="ac"/>
          <w:lang w:val="ru-RU" w:eastAsia="ru-RU" w:bidi="ru-RU"/>
        </w:rPr>
        <w:t xml:space="preserve"> </w:t>
      </w:r>
      <w:hyperlink r:id="rId22" w:history="1">
        <w:r>
          <w:rPr>
            <w:rStyle w:val="a3"/>
          </w:rPr>
          <w:t>учебный год / Общее среднее образование / Методические рекомендации,</w:t>
        </w:r>
      </w:hyperlink>
      <w:r>
        <w:rPr>
          <w:rStyle w:val="ac"/>
          <w:lang w:val="ru-RU" w:eastAsia="ru-RU" w:bidi="ru-RU"/>
        </w:rPr>
        <w:t xml:space="preserve"> </w:t>
      </w:r>
      <w:hyperlink r:id="rId23" w:history="1">
        <w:r>
          <w:rPr>
            <w:rStyle w:val="a3"/>
          </w:rPr>
          <w:t>указания.</w:t>
        </w:r>
      </w:hyperlink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Обращаем внимание, что 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получены сведения, в том числе ранее неизвестные, о населенных пунктах, полностью либо частично уничтоженных в годы оккупации и не восстановленных после войны. В соответствии с заключением временной межведомственной рабочей группы, созданной распоряжением Премьер- министра Республики Беларусь от 01.12.2022 № 409р для изучения сведений, полученных в ходе расследования уголовного дела, «</w:t>
      </w:r>
      <w:proofErr w:type="spellStart"/>
      <w:r>
        <w:t>Хатынский</w:t>
      </w:r>
      <w:proofErr w:type="spellEnd"/>
      <w:r>
        <w:t xml:space="preserve"> список» дополнен 30 населенными пунктами, разделившими судьбу деревни Хатынь. Выяснено, что количество уничтоженных вместе с жителями и не восстановленных после войны деревень - не менее 270. Также выявлено, что количество уничтоженных полностью либо частично, в том числе вместе с жителями сельских населенных пунктов, - не менее 11 726.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При подготовке мероприятий по ознакомлению учащихся с политикой геноцида белорусского народа в годы Великой Отечественной войны можно использовать книгу «Последние свидетели». В ней изложены свидетельства десятков мирных жителей, партизан, очевидцев карательных операций и массовых расстрелов, приводятся данные и уточненные цифры из малоизвестных архивных документов. В ближайшее время издание поступит в книжные магазины ОАО «</w:t>
      </w:r>
      <w:proofErr w:type="spellStart"/>
      <w:r>
        <w:t>Белкнига</w:t>
      </w:r>
      <w:proofErr w:type="spellEnd"/>
      <w:r>
        <w:t>», его возрастная категория - 12 +.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На протяжении учебного года необходимо продолжать работу по привлечению учащихся к деятельности по уходу и благоустройству воинских захоронений, памятников, обелисков, мемориальных комплексов (посадка деревьев, уход за парками, скверами, аллеями, увековечивающими память защитников Отечества и жертв войн), по созданию виртуальных маршрутов и карт-схем памятных мест военной истории, организации туристско- экскурсионной деятельности учащихся по памятным местам (мемориальным комплексам, музеям) с целью сохранения памяти о жертвах белорусского народа в годы Великой Отечественной войны и другое.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В 2020-2022 гг. Национальным институтом образования в результате выполнения научных исследований были разработаны интерактивные дидактические материалы по изучению памятных мест Великой Отечественной войны. Материалы построены на использовании различных источников исторических знаний: исторических документов, биографических данных, литературно-художественных текстов, воспоминаний участников или свидетелей событий.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Разработанные материалы обеспечивают формирование у учащихся уважения к историческому прошлому нашей страны, патриотизма, чувства гордости за подвиг белорусского народа в годы Великой Отечественной войны, стремление к изучению памятных мест, повышение учебной мотивации учащихся и их социальной активности. Разработанные материалы размещены на национальном образовательном портале в разделе «Электронные образовательные ресурсы» </w:t>
      </w:r>
      <w:r w:rsidRPr="00CC7E64">
        <w:rPr>
          <w:lang w:eastAsia="en-US" w:bidi="en-US"/>
        </w:rPr>
        <w:t>(</w:t>
      </w:r>
      <w:r>
        <w:rPr>
          <w:lang w:val="en-US" w:eastAsia="en-US" w:bidi="en-US"/>
        </w:rPr>
        <w:t>BoxApps</w:t>
      </w:r>
      <w:r w:rsidRPr="00CC7E64">
        <w:rPr>
          <w:lang w:eastAsia="en-US" w:bidi="en-US"/>
        </w:rPr>
        <w:t>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На формирование исторической памяти, уважения к своему Отечеству, народу, языку, белорусской культуре, национальным традициям и обычаям направлена серия научно-популярных изданий гражданско-патриотической тематики для детей младшего школьного возраста «Я горжусь! / Я </w:t>
      </w:r>
      <w:proofErr w:type="spellStart"/>
      <w:r>
        <w:t>ганаруся</w:t>
      </w:r>
      <w:proofErr w:type="spellEnd"/>
      <w:r>
        <w:t>!», подготовленная издательством «</w:t>
      </w:r>
      <w:proofErr w:type="spellStart"/>
      <w:r>
        <w:t>Адукацыя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CC7E64">
        <w:rPr>
          <w:lang w:eastAsia="en-US" w:bidi="en-US"/>
        </w:rPr>
        <w:t xml:space="preserve"> </w:t>
      </w:r>
      <w:proofErr w:type="spellStart"/>
      <w:r>
        <w:t>выхаванне</w:t>
      </w:r>
      <w:proofErr w:type="spellEnd"/>
      <w:r>
        <w:t>» по заказу Министерства образования Республики Беларусь, включающая 14 книг на белорусском и русском языках: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 xml:space="preserve">Страна, в которой я живу / </w:t>
      </w:r>
      <w:r>
        <w:rPr>
          <w:lang w:val="uk-UA" w:eastAsia="uk-UA" w:bidi="uk-UA"/>
        </w:rPr>
        <w:t xml:space="preserve">Краіна, </w:t>
      </w:r>
      <w:r>
        <w:t xml:space="preserve">у </w:t>
      </w:r>
      <w:proofErr w:type="spellStart"/>
      <w:r>
        <w:t>якой</w:t>
      </w:r>
      <w:proofErr w:type="spellEnd"/>
      <w:r>
        <w:t xml:space="preserve"> я </w:t>
      </w:r>
      <w:proofErr w:type="spellStart"/>
      <w:r>
        <w:t>жыву</w:t>
      </w:r>
      <w:proofErr w:type="spellEnd"/>
      <w:r>
        <w:t>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Герб. Флаг. Гимн. Государственные символы Республики Беларусь / </w:t>
      </w:r>
      <w:r>
        <w:rPr>
          <w:lang w:val="uk-UA" w:eastAsia="uk-UA" w:bidi="uk-UA"/>
        </w:rPr>
        <w:t xml:space="preserve">Герб. </w:t>
      </w:r>
      <w:proofErr w:type="spellStart"/>
      <w:r>
        <w:t>Сцяг</w:t>
      </w:r>
      <w:proofErr w:type="spellEnd"/>
      <w:r>
        <w:t xml:space="preserve">. </w:t>
      </w:r>
      <w:r>
        <w:rPr>
          <w:rStyle w:val="95pt"/>
        </w:rPr>
        <w:t xml:space="preserve">Гімн. </w:t>
      </w:r>
      <w:proofErr w:type="spellStart"/>
      <w:r>
        <w:t>Дзяржауныя</w:t>
      </w:r>
      <w:proofErr w:type="spellEnd"/>
      <w:r>
        <w:t xml:space="preserve"> </w:t>
      </w:r>
      <w:proofErr w:type="spellStart"/>
      <w:r>
        <w:t>шмвалы</w:t>
      </w:r>
      <w:proofErr w:type="spellEnd"/>
      <w:r>
        <w:t xml:space="preserve"> </w:t>
      </w:r>
      <w:proofErr w:type="spellStart"/>
      <w:r>
        <w:t>Рэспублт</w:t>
      </w:r>
      <w:proofErr w:type="spellEnd"/>
      <w:r>
        <w:t xml:space="preserve"> Беларусь.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Вечная память героям. Мемориалы Беларуси / Вечная </w:t>
      </w:r>
      <w:proofErr w:type="spellStart"/>
      <w:r>
        <w:t>памяць</w:t>
      </w:r>
      <w:proofErr w:type="spellEnd"/>
      <w:r>
        <w:t xml:space="preserve"> героям. </w:t>
      </w:r>
      <w:proofErr w:type="spellStart"/>
      <w:r>
        <w:t>Мемарыялы</w:t>
      </w:r>
      <w:proofErr w:type="spellEnd"/>
      <w:r>
        <w:t xml:space="preserve"> </w:t>
      </w:r>
      <w:r>
        <w:rPr>
          <w:lang w:val="uk-UA" w:eastAsia="uk-UA" w:bidi="uk-UA"/>
        </w:rPr>
        <w:t>Беларусі.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lang w:val="uk-UA" w:eastAsia="uk-UA" w:bidi="uk-UA"/>
        </w:rPr>
        <w:t xml:space="preserve">Белорусские школьники - герои </w:t>
      </w:r>
      <w:r>
        <w:t xml:space="preserve">Великой </w:t>
      </w:r>
      <w:r>
        <w:rPr>
          <w:lang w:val="uk-UA" w:eastAsia="uk-UA" w:bidi="uk-UA"/>
        </w:rPr>
        <w:t xml:space="preserve">Отечественной </w:t>
      </w:r>
      <w:r>
        <w:t xml:space="preserve">войны / </w:t>
      </w:r>
      <w:r>
        <w:rPr>
          <w:lang w:val="uk-UA" w:eastAsia="uk-UA" w:bidi="uk-UA"/>
        </w:rPr>
        <w:t xml:space="preserve">Беларускія школьнікі </w:t>
      </w:r>
      <w:r>
        <w:t xml:space="preserve">- </w:t>
      </w:r>
      <w:r>
        <w:rPr>
          <w:lang w:val="uk-UA" w:eastAsia="uk-UA" w:bidi="uk-UA"/>
        </w:rPr>
        <w:t xml:space="preserve">героі Вялікай </w:t>
      </w:r>
      <w:proofErr w:type="spellStart"/>
      <w:r>
        <w:t>Айчыннай</w:t>
      </w:r>
      <w:proofErr w:type="spellEnd"/>
      <w:r>
        <w:t xml:space="preserve"> </w:t>
      </w:r>
      <w:proofErr w:type="spellStart"/>
      <w:r>
        <w:t>вайны</w:t>
      </w:r>
      <w:proofErr w:type="spellEnd"/>
      <w:r>
        <w:t>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 xml:space="preserve">Безмолвные свидетели истории / </w:t>
      </w:r>
      <w:r>
        <w:rPr>
          <w:lang w:val="uk-UA" w:eastAsia="uk-UA" w:bidi="uk-UA"/>
        </w:rPr>
        <w:t xml:space="preserve">Мауклівьія сведкі </w:t>
      </w:r>
      <w:proofErr w:type="spellStart"/>
      <w:r>
        <w:t>гiсторыi</w:t>
      </w:r>
      <w:proofErr w:type="spellEnd"/>
      <w:r>
        <w:t>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rPr>
          <w:lang w:val="uk-UA" w:eastAsia="uk-UA" w:bidi="uk-UA"/>
        </w:rPr>
        <w:t>Достижения белорусского спорта / Дасягненні беларускага спорту.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Национальные парки и заповедники Беларуси / </w:t>
      </w:r>
      <w:proofErr w:type="spellStart"/>
      <w:r>
        <w:t>Нацыянальныя</w:t>
      </w:r>
      <w:proofErr w:type="spellEnd"/>
      <w:r>
        <w:t xml:space="preserve"> </w:t>
      </w:r>
      <w:r>
        <w:rPr>
          <w:lang w:val="uk-UA" w:eastAsia="uk-UA" w:bidi="uk-UA"/>
        </w:rPr>
        <w:t xml:space="preserve">паркі </w:t>
      </w:r>
      <w:r>
        <w:rPr>
          <w:lang w:val="en-US" w:eastAsia="en-US" w:bidi="en-US"/>
        </w:rPr>
        <w:t>i</w:t>
      </w:r>
      <w:r w:rsidRPr="00CC7E64">
        <w:rPr>
          <w:lang w:eastAsia="en-US" w:bidi="en-US"/>
        </w:rPr>
        <w:t xml:space="preserve"> </w:t>
      </w:r>
      <w:r>
        <w:rPr>
          <w:lang w:val="uk-UA" w:eastAsia="uk-UA" w:bidi="uk-UA"/>
        </w:rPr>
        <w:t>запаведнікі Беларусі.</w:t>
      </w:r>
    </w:p>
    <w:p w:rsidR="00393FA4" w:rsidRDefault="004C2F86">
      <w:pPr>
        <w:pStyle w:val="21"/>
        <w:shd w:val="clear" w:color="auto" w:fill="auto"/>
        <w:ind w:left="20" w:right="20" w:firstLine="700"/>
      </w:pPr>
      <w:r>
        <w:rPr>
          <w:rStyle w:val="24"/>
          <w:lang w:val="uk-UA" w:eastAsia="uk-UA" w:bidi="uk-UA"/>
        </w:rPr>
        <w:t xml:space="preserve">Рекомендации по использованию данной серии книг в образовательном </w:t>
      </w:r>
      <w:r>
        <w:rPr>
          <w:rStyle w:val="24"/>
        </w:rPr>
        <w:t>процессе размещены на национальном образовательном портале:</w:t>
      </w:r>
      <w:hyperlink r:id="rId24" w:history="1">
        <w:r>
          <w:rPr>
            <w:rStyle w:val="a3"/>
            <w:i w:val="0"/>
            <w:iCs w:val="0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CC7E64">
        <w:rPr>
          <w:rStyle w:val="25"/>
          <w:i/>
          <w:iCs/>
          <w:lang w:eastAsia="en-US" w:bidi="en-US"/>
        </w:rPr>
        <w:t xml:space="preserve"> </w:t>
      </w:r>
      <w:hyperlink r:id="rId25" w:history="1">
        <w:r>
          <w:rPr>
            <w:rStyle w:val="a3"/>
          </w:rPr>
          <w:t>/ Главная / Образовательный процесс. 2023/2024 учебный год / Общее среднее</w:t>
        </w:r>
      </w:hyperlink>
      <w:r>
        <w:rPr>
          <w:rStyle w:val="25"/>
          <w:i/>
          <w:iCs/>
        </w:rPr>
        <w:t xml:space="preserve"> </w:t>
      </w:r>
      <w:hyperlink r:id="rId26" w:history="1">
        <w:r>
          <w:rPr>
            <w:rStyle w:val="a3"/>
          </w:rPr>
          <w:t>образование / Методические _рекомендации, указания.</w:t>
        </w:r>
      </w:hyperlink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Актуальной составляющей гражданского и патриотического воспитания остается формирование у учащихся чувства любви и привязанности к родным местам, интереса к истории своей малой родины, уважения к ее традициям и культуре. В этой связи учреждениям образования необходимо продолжить работу по следующим направлениям: организация туристско-экскурсионной и краеведческой деятельности (участие в экскурсиях, походах, ежегодных акциях и мероприятиях краеведческой направленности); активное использование при организации патриотических мероприятий ресурсов библиотек и музеев учреждений образования (напоминаем, что с виртуальными музеями учреждений образования страны можно ознакомиться на сайте Республиканского центра экологии и краеведения</w:t>
      </w:r>
      <w:hyperlink r:id="rId27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rcek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CC7E64">
        <w:rPr>
          <w:rStyle w:val="ac"/>
          <w:lang w:val="ru-RU"/>
        </w:rPr>
        <w:t xml:space="preserve"> </w:t>
      </w:r>
      <w:r>
        <w:t>в разделе «Музеи учреждений образования»).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Обращаем внимание, что Министерством образования Республики Беларусь и Национальным институтом образования с июня по ноябрь 2023 года проводится Республиканский музейный интернет-фестиваль</w:t>
      </w:r>
    </w:p>
    <w:p w:rsidR="00393FA4" w:rsidRDefault="004C2F86">
      <w:pPr>
        <w:pStyle w:val="7"/>
        <w:shd w:val="clear" w:color="auto" w:fill="auto"/>
        <w:tabs>
          <w:tab w:val="left" w:pos="3793"/>
        </w:tabs>
        <w:ind w:left="20" w:firstLine="0"/>
        <w:jc w:val="both"/>
      </w:pPr>
      <w:r>
        <w:t>«Время открытий». Цель</w:t>
      </w:r>
      <w:r>
        <w:tab/>
        <w:t>фестиваля - содействие формированию</w:t>
      </w:r>
    </w:p>
    <w:p w:rsidR="00393FA4" w:rsidRDefault="004C2F86">
      <w:pPr>
        <w:pStyle w:val="7"/>
        <w:shd w:val="clear" w:color="auto" w:fill="auto"/>
        <w:tabs>
          <w:tab w:val="left" w:pos="3793"/>
        </w:tabs>
        <w:ind w:left="20" w:right="40" w:firstLine="0"/>
        <w:jc w:val="both"/>
      </w:pPr>
      <w:r>
        <w:t>исторической памяти, воспитанию гражданских и патриотических качеств подрастающего поколения.</w:t>
      </w:r>
      <w:r>
        <w:tab/>
        <w:t>Информация о фестивале (положение,</w:t>
      </w:r>
    </w:p>
    <w:p w:rsidR="00393FA4" w:rsidRDefault="004C2F86">
      <w:pPr>
        <w:pStyle w:val="7"/>
        <w:shd w:val="clear" w:color="auto" w:fill="auto"/>
        <w:ind w:left="20" w:right="40" w:firstLine="0"/>
        <w:jc w:val="both"/>
      </w:pPr>
      <w:r>
        <w:t>информационное письмо) будет размещена на главной странице национального образовательного портала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.</w:t>
        </w:r>
      </w:hyperlink>
    </w:p>
    <w:p w:rsidR="00393FA4" w:rsidRDefault="004C2F86">
      <w:pPr>
        <w:pStyle w:val="7"/>
        <w:shd w:val="clear" w:color="auto" w:fill="auto"/>
        <w:tabs>
          <w:tab w:val="left" w:pos="3793"/>
        </w:tabs>
        <w:ind w:left="20" w:firstLine="700"/>
        <w:jc w:val="both"/>
      </w:pPr>
      <w:r>
        <w:t>Следует продолжить</w:t>
      </w:r>
      <w:r>
        <w:tab/>
        <w:t>вовлечение учащихся в деятельность,</w:t>
      </w:r>
    </w:p>
    <w:p w:rsidR="00393FA4" w:rsidRDefault="004C2F86">
      <w:pPr>
        <w:pStyle w:val="7"/>
        <w:shd w:val="clear" w:color="auto" w:fill="auto"/>
        <w:tabs>
          <w:tab w:val="left" w:pos="4642"/>
          <w:tab w:val="center" w:pos="7508"/>
          <w:tab w:val="right" w:pos="9380"/>
        </w:tabs>
        <w:ind w:left="20" w:right="40" w:firstLine="0"/>
        <w:jc w:val="both"/>
      </w:pPr>
      <w:r>
        <w:t>направленную на благоустройство территории своего учреждения образования, улицы, населенного пункта, охрану историко-культурных и природных объектов. Также учреждениям образования рекомендуется принять участие в продолжающейся республиканской акции «Архивы - школе». Информация об условиях проведения акции размещена в разделе национального образовательного</w:t>
      </w:r>
      <w:r>
        <w:tab/>
        <w:t>портала:</w:t>
      </w:r>
      <w:r>
        <w:tab/>
      </w:r>
      <w:hyperlink r:id="rId29" w:history="1"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CC7E64">
        <w:rPr>
          <w:rStyle w:val="aa"/>
          <w:lang w:eastAsia="en-US" w:bidi="en-US"/>
        </w:rPr>
        <w:tab/>
      </w:r>
      <w:r>
        <w:rPr>
          <w:rStyle w:val="aa"/>
        </w:rPr>
        <w:t>/</w:t>
      </w:r>
    </w:p>
    <w:p w:rsidR="00393FA4" w:rsidRDefault="008261BD">
      <w:pPr>
        <w:pStyle w:val="21"/>
        <w:shd w:val="clear" w:color="auto" w:fill="auto"/>
        <w:ind w:left="20" w:firstLine="0"/>
      </w:pPr>
      <w:hyperlink r:id="rId30" w:history="1">
        <w:r w:rsidR="004C2F86">
          <w:rPr>
            <w:rStyle w:val="a3"/>
          </w:rPr>
          <w:t>Организация воспитания /Конкурсы. Акции.</w:t>
        </w:r>
      </w:hyperlink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 xml:space="preserve">В апреле 2023 года состоялась ХХ Республиканская выставка </w:t>
      </w:r>
      <w:proofErr w:type="spellStart"/>
      <w:r>
        <w:t>научно</w:t>
      </w:r>
      <w:r>
        <w:softHyphen/>
        <w:t>методической</w:t>
      </w:r>
      <w:proofErr w:type="spellEnd"/>
      <w:r>
        <w:t xml:space="preserve"> литературы, педагогического опыта и творчества учащейся молодежи, посвященная Году мира и созидания. В рамках выставки представлен лучший опыт работы по формированию у детей и молодежи гражданской ответственности, патриотизма, национального самосознания и гражданской идентичности. Обращаем внимание, что на сайтах областных институтов развития образования созданы разделы, обозначенные баннером «XX Республиканская выставка научно-методической литературы, педагогического опыта и творчества учащейся молодежи», где размещены аннотированные каталоги материалов учреждений образования с активными ссылками, прикрепленными к названию каждой работы. Ссылки обеспечивают возможность просмотра и скачивания материалов. Соответствующий тематический раздел оформлен на национальном образовательном портале.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>Важным направлением воспитательной работы остается формирование информационной культуры учащихся. Учреждениям общего среднего образования следует продолжать работу по развитию у учащихся критического мышления, умения оценивать информацию с точки зрения полноты и достоверности источника; обучению учащихся основам безопасности в сети Интернет и формированию культуры общения в социальных сетях; организации информационной воспитывающей среды учреждения образования (информационные стенды и другая визуальная информация в учреждении образования, сайт, страницы, группы, аккаунты учреждения образования в социальных сетях и другое).</w:t>
      </w:r>
    </w:p>
    <w:p w:rsidR="00393FA4" w:rsidRDefault="004C2F86">
      <w:pPr>
        <w:pStyle w:val="7"/>
        <w:shd w:val="clear" w:color="auto" w:fill="auto"/>
        <w:spacing w:after="300"/>
        <w:ind w:left="20" w:right="40" w:firstLine="700"/>
        <w:jc w:val="both"/>
      </w:pPr>
      <w:r>
        <w:t xml:space="preserve">В соответствии с Программой непрерывного воспитания детей и учащейся молодежи в Республике Беларусь на 2021-2025 гг. в новом учебном году запланировано проведение заключительного этапа проведения IX республиканского конкурса на лучший проект по организации шестого школьного дня (далее - конкурс). Конкурс проводится в трех номинациях. Условия проведения конкурса размещены в </w:t>
      </w:r>
      <w:r>
        <w:rPr>
          <w:rStyle w:val="a9"/>
        </w:rPr>
        <w:t>приложении 5.</w:t>
      </w:r>
      <w:r>
        <w:t xml:space="preserve"> Учреждениям образования необходимо принять действенные меры по подготовке к </w:t>
      </w:r>
      <w:r>
        <w:rPr>
          <w:lang w:val="uk-UA" w:eastAsia="uk-UA" w:bidi="uk-UA"/>
        </w:rPr>
        <w:t xml:space="preserve">конкурсу на </w:t>
      </w:r>
      <w:r>
        <w:t xml:space="preserve">лучший </w:t>
      </w:r>
      <w:r>
        <w:rPr>
          <w:lang w:val="uk-UA" w:eastAsia="uk-UA" w:bidi="uk-UA"/>
        </w:rPr>
        <w:t xml:space="preserve">проект по </w:t>
      </w:r>
      <w:r>
        <w:t xml:space="preserve">организации шестого школьного </w:t>
      </w:r>
      <w:r>
        <w:rPr>
          <w:lang w:val="uk-UA" w:eastAsia="uk-UA" w:bidi="uk-UA"/>
        </w:rPr>
        <w:t>дня.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63"/>
        </w:tabs>
        <w:ind w:left="20"/>
      </w:pPr>
      <w:bookmarkStart w:id="3" w:name="bookmark3"/>
      <w:r>
        <w:t>Военно-патриотическое воспитание</w:t>
      </w:r>
      <w:bookmarkEnd w:id="3"/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реализацию задач военно-патриотического воспитания учащихся в учреждении общего среднего образования включены все субъекты образовательного процесса. Центральной фигурой системы </w:t>
      </w:r>
      <w:proofErr w:type="spellStart"/>
      <w:r>
        <w:t>военно</w:t>
      </w:r>
      <w:r>
        <w:softHyphen/>
        <w:t>патриотического</w:t>
      </w:r>
      <w:proofErr w:type="spellEnd"/>
      <w:r>
        <w:t xml:space="preserve"> воспитания является руководитель по </w:t>
      </w:r>
      <w:proofErr w:type="spellStart"/>
      <w:r>
        <w:t>военно</w:t>
      </w:r>
      <w:r>
        <w:softHyphen/>
        <w:t>патриотическому</w:t>
      </w:r>
      <w:proofErr w:type="spellEnd"/>
      <w:r>
        <w:t xml:space="preserve"> воспитанию (далее - руководитель ВПВ).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При организации работы руководителя ВПВ важно использовать надежные и актуальные </w:t>
      </w:r>
      <w:r>
        <w:rPr>
          <w:rStyle w:val="a9"/>
        </w:rPr>
        <w:t>информационно-методические ресурсы,</w:t>
      </w:r>
      <w:r>
        <w:t xml:space="preserve"> в том числе в Интернете.</w:t>
      </w:r>
    </w:p>
    <w:p w:rsidR="00393FA4" w:rsidRDefault="004C2F86">
      <w:pPr>
        <w:pStyle w:val="7"/>
        <w:shd w:val="clear" w:color="auto" w:fill="auto"/>
        <w:tabs>
          <w:tab w:val="center" w:pos="2881"/>
          <w:tab w:val="right" w:pos="6898"/>
          <w:tab w:val="right" w:pos="9342"/>
        </w:tabs>
        <w:ind w:left="20" w:right="20" w:firstLine="700"/>
        <w:jc w:val="both"/>
      </w:pPr>
      <w:r>
        <w:t xml:space="preserve">С целью методического сопровождения деятельности названного специалиста на национальном образовательном портале в разделе «Организация воспитания» </w:t>
      </w:r>
      <w:hyperlink r:id="rId31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  <w:r>
          <w:rPr>
            <w:rStyle w:val="a3"/>
          </w:rPr>
          <w:t>)</w:t>
        </w:r>
      </w:hyperlink>
      <w:r w:rsidRPr="00CC7E64">
        <w:rPr>
          <w:lang w:eastAsia="en-US" w:bidi="en-US"/>
        </w:rPr>
        <w:t xml:space="preserve"> </w:t>
      </w:r>
      <w:r>
        <w:t>создана вкладка «Руководителю</w:t>
      </w:r>
      <w:r>
        <w:tab/>
        <w:t>по</w:t>
      </w:r>
      <w:r>
        <w:tab/>
        <w:t>военно-патриотическому</w:t>
      </w:r>
      <w:r>
        <w:tab/>
        <w:t>воспитанию»</w:t>
      </w:r>
    </w:p>
    <w:p w:rsidR="00393FA4" w:rsidRDefault="008261BD">
      <w:pPr>
        <w:pStyle w:val="7"/>
        <w:shd w:val="clear" w:color="auto" w:fill="auto"/>
        <w:ind w:left="20" w:right="20" w:firstLine="0"/>
        <w:jc w:val="both"/>
      </w:pPr>
      <w:hyperlink r:id="rId32" w:history="1">
        <w:r w:rsidR="004C2F86" w:rsidRPr="00CC7E64">
          <w:rPr>
            <w:rStyle w:val="a3"/>
            <w:lang w:eastAsia="en-US" w:bidi="en-US"/>
          </w:rPr>
          <w:t>(</w:t>
        </w:r>
        <w:r w:rsidR="004C2F86">
          <w:rPr>
            <w:rStyle w:val="a3"/>
            <w:lang w:val="en-US" w:eastAsia="en-US" w:bidi="en-US"/>
          </w:rPr>
          <w:t>https</w:t>
        </w:r>
        <w:r w:rsidR="004C2F86" w:rsidRPr="00CC7E64">
          <w:rPr>
            <w:rStyle w:val="a3"/>
            <w:lang w:eastAsia="en-US" w:bidi="en-US"/>
          </w:rPr>
          <w:t>://</w:t>
        </w:r>
        <w:r w:rsidR="004C2F86">
          <w:rPr>
            <w:rStyle w:val="a3"/>
            <w:lang w:val="en-US" w:eastAsia="en-US" w:bidi="en-US"/>
          </w:rPr>
          <w:t>vospitanie</w:t>
        </w:r>
        <w:r w:rsidR="004C2F86" w:rsidRPr="00CC7E64">
          <w:rPr>
            <w:rStyle w:val="a3"/>
            <w:lang w:eastAsia="en-US" w:bidi="en-US"/>
          </w:rPr>
          <w:t>.</w:t>
        </w:r>
        <w:r w:rsidR="004C2F86">
          <w:rPr>
            <w:rStyle w:val="a3"/>
            <w:lang w:val="en-US" w:eastAsia="en-US" w:bidi="en-US"/>
          </w:rPr>
          <w:t>adu</w:t>
        </w:r>
        <w:r w:rsidR="004C2F86" w:rsidRPr="00CC7E64">
          <w:rPr>
            <w:rStyle w:val="a3"/>
            <w:lang w:eastAsia="en-US" w:bidi="en-US"/>
          </w:rPr>
          <w:t>.</w:t>
        </w:r>
        <w:r w:rsidR="004C2F86">
          <w:rPr>
            <w:rStyle w:val="a3"/>
            <w:lang w:val="en-US" w:eastAsia="en-US" w:bidi="en-US"/>
          </w:rPr>
          <w:t>by</w:t>
        </w:r>
        <w:r w:rsidR="004C2F86" w:rsidRPr="00CC7E64">
          <w:rPr>
            <w:rStyle w:val="a3"/>
            <w:lang w:eastAsia="en-US" w:bidi="en-US"/>
          </w:rPr>
          <w:t>/</w:t>
        </w:r>
        <w:r w:rsidR="004C2F86">
          <w:rPr>
            <w:rStyle w:val="a3"/>
            <w:lang w:val="en-US" w:eastAsia="en-US" w:bidi="en-US"/>
          </w:rPr>
          <w:t>rukovoditelyu</w:t>
        </w:r>
        <w:r w:rsidR="004C2F86" w:rsidRPr="00CC7E64">
          <w:rPr>
            <w:rStyle w:val="a3"/>
            <w:lang w:eastAsia="en-US" w:bidi="en-US"/>
          </w:rPr>
          <w:t>-</w:t>
        </w:r>
        <w:r w:rsidR="004C2F86">
          <w:rPr>
            <w:rStyle w:val="a3"/>
            <w:lang w:val="en-US" w:eastAsia="en-US" w:bidi="en-US"/>
          </w:rPr>
          <w:t>po</w:t>
        </w:r>
        <w:r w:rsidR="004C2F86" w:rsidRPr="00CC7E64">
          <w:rPr>
            <w:rStyle w:val="a3"/>
            <w:lang w:eastAsia="en-US" w:bidi="en-US"/>
          </w:rPr>
          <w:t>-</w:t>
        </w:r>
        <w:r w:rsidR="004C2F86">
          <w:rPr>
            <w:rStyle w:val="a3"/>
            <w:lang w:val="en-US" w:eastAsia="en-US" w:bidi="en-US"/>
          </w:rPr>
          <w:t>voenno</w:t>
        </w:r>
        <w:r w:rsidR="004C2F86" w:rsidRPr="00CC7E64">
          <w:rPr>
            <w:rStyle w:val="a3"/>
            <w:lang w:eastAsia="en-US" w:bidi="en-US"/>
          </w:rPr>
          <w:t>-</w:t>
        </w:r>
        <w:r w:rsidR="004C2F86">
          <w:rPr>
            <w:rStyle w:val="a3"/>
            <w:lang w:val="en-US" w:eastAsia="en-US" w:bidi="en-US"/>
          </w:rPr>
          <w:t>patrioticheskomu</w:t>
        </w:r>
        <w:r w:rsidR="004C2F86" w:rsidRPr="00CC7E64">
          <w:rPr>
            <w:rStyle w:val="a3"/>
            <w:lang w:eastAsia="en-US" w:bidi="en-US"/>
          </w:rPr>
          <w:t>-</w:t>
        </w:r>
      </w:hyperlink>
      <w:r w:rsidR="004C2F86" w:rsidRPr="00CC7E64">
        <w:rPr>
          <w:rStyle w:val="ac"/>
          <w:lang w:val="ru-RU"/>
        </w:rPr>
        <w:t xml:space="preserve"> </w:t>
      </w:r>
      <w:hyperlink r:id="rId33" w:history="1">
        <w:r w:rsidR="004C2F86">
          <w:rPr>
            <w:rStyle w:val="a3"/>
            <w:lang w:val="en-US" w:eastAsia="en-US" w:bidi="en-US"/>
          </w:rPr>
          <w:t>vospitaniyu</w:t>
        </w:r>
        <w:r w:rsidR="004C2F86" w:rsidRPr="00CC7E64">
          <w:rPr>
            <w:rStyle w:val="a3"/>
            <w:lang w:eastAsia="en-US" w:bidi="en-US"/>
          </w:rPr>
          <w:t>.</w:t>
        </w:r>
        <w:r w:rsidR="004C2F86">
          <w:rPr>
            <w:rStyle w:val="a3"/>
            <w:lang w:val="en-US" w:eastAsia="en-US" w:bidi="en-US"/>
          </w:rPr>
          <w:t>html</w:t>
        </w:r>
      </w:hyperlink>
      <w:r w:rsidR="004C2F86">
        <w:rPr>
          <w:rStyle w:val="ab"/>
          <w:lang w:val="ru-RU" w:eastAsia="ru-RU" w:bidi="ru-RU"/>
        </w:rPr>
        <w:t>)</w:t>
      </w:r>
      <w:r w:rsidR="004C2F86">
        <w:rPr>
          <w:rStyle w:val="a9"/>
        </w:rPr>
        <w:t>,</w:t>
      </w:r>
      <w:r w:rsidR="004C2F86">
        <w:t xml:space="preserve"> которая содержит информацию об отечественных интернет- ресурсах (ресурсных центрах, патриотических центрах, клубах и др.), а также ссылки на сборники, статьи и методические разработки. В 2023/2024 учебном году во вкладке размещены новые материалы - «Статьи в журнале </w:t>
      </w:r>
      <w:r w:rsidR="004C2F86">
        <w:rPr>
          <w:lang w:val="uk-UA" w:eastAsia="uk-UA" w:bidi="uk-UA"/>
        </w:rPr>
        <w:t xml:space="preserve">„Веснік </w:t>
      </w:r>
      <w:proofErr w:type="spellStart"/>
      <w:r w:rsidR="004C2F86">
        <w:t>адукацы</w:t>
      </w:r>
      <w:proofErr w:type="spellEnd"/>
      <w:r w:rsidR="004C2F86">
        <w:t xml:space="preserve">^», «Республиканский семинар „Основные направления деятельности руководителя по военно-патриотическому воспитанию в учреждениях общего среднего образования^ (14.12.2022)». С целью методического сопровождения военно-патриотического воспитания к новому учебному году издано и рекомендовано к использованию пособие - </w:t>
      </w:r>
      <w:proofErr w:type="spellStart"/>
      <w:r w:rsidR="004C2F86">
        <w:t>Военно</w:t>
      </w:r>
      <w:r w:rsidR="004C2F86">
        <w:softHyphen/>
        <w:t>патриотическое</w:t>
      </w:r>
      <w:proofErr w:type="spellEnd"/>
      <w:r w:rsidR="004C2F86">
        <w:t xml:space="preserve"> воспитание учащихся : пособие для </w:t>
      </w:r>
      <w:proofErr w:type="spellStart"/>
      <w:r w:rsidR="004C2F86">
        <w:t>пед</w:t>
      </w:r>
      <w:proofErr w:type="spellEnd"/>
      <w:r w:rsidR="004C2F86">
        <w:t xml:space="preserve">. работников учреждений образования, реализующих образовательные программы общего среднего образования с белорус. и рус. яз. обучения / В. Г. </w:t>
      </w:r>
      <w:proofErr w:type="spellStart"/>
      <w:r w:rsidR="004C2F86">
        <w:t>Стуканов</w:t>
      </w:r>
      <w:proofErr w:type="spellEnd"/>
      <w:r w:rsidR="004C2F86">
        <w:t xml:space="preserve"> [и др.]. - Минск : Национальный институт образования, 2023. - 256 с. : ил.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Также будут полезны материалы книги Л. Кривоноса «Судьбой повенчаны с границей», изданной к 105-летию пограничной службы Республики Беларусь. Сборник из 35 художественно-документальных новелл рассказывает о современных пограничниках, проходящих службу в подразделениях белорусской границы. В контексте рассказов можно увидеть, как с 1991 года по настоящее время менялся облик государственной границы, совершенствовалась система ее охраны, формировалось законодательство, что было неразрывно связано с зарождением и становлением независимости Республики Беларусь.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При организации деятельности руководителя ВПВ необходимо использовать инструктивно-методическое письмо «Об организации работы руководителя по военно-патриотическому воспитанию в учреждениях общего среднего образования», утвержденное в 2022 году (размещено в вышеуказанной вкладке). Целесообразно изъять устаревшее инструктивно</w:t>
      </w:r>
      <w:r>
        <w:softHyphen/>
        <w:t xml:space="preserve">-методическое письмо с сайтов и </w:t>
      </w:r>
      <w:proofErr w:type="spellStart"/>
      <w:r>
        <w:t>интернет-ресурсов</w:t>
      </w:r>
      <w:proofErr w:type="spellEnd"/>
      <w:r>
        <w:t xml:space="preserve">, разработанных руководителями ВПВ, документации. При осуществлении планирования важно помнить о необходимости включения в планы краткого аналитического отчета о деятельности за предыдущий учебный год, цели и задач </w:t>
      </w:r>
      <w:proofErr w:type="spellStart"/>
      <w:r>
        <w:t>военно</w:t>
      </w:r>
      <w:r>
        <w:softHyphen/>
        <w:t>патриотического</w:t>
      </w:r>
      <w:proofErr w:type="spellEnd"/>
      <w:r>
        <w:t xml:space="preserve"> воспитания на учебный год. Некоторые планы определяют лишь направления деятельности, не содержат конкретных мероприятий с указанием формы организации, ответственных и сроков проведения. Единичные примеры подобных нарушений выявлены в ходе анализа организации идеологической и воспитательной работы и должны быть устранены.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Важным элементом системы военно-патриотического воспитания является </w:t>
      </w:r>
      <w:r>
        <w:rPr>
          <w:rStyle w:val="a9"/>
        </w:rPr>
        <w:t>деятельность знаменной группы,</w:t>
      </w:r>
      <w:r>
        <w:t xml:space="preserve"> за организацию работы которой несет ответственность руководитель ВПВ. В 2023/2024 учебном году необходимо продолжить работу по совершенствованию мастерства действий участников знаменных групп. Важно постоянно совершенствовать строевые умения, стремясь к точности, четкости, синхронности и красоте движений. Целесообразно организовать обучение знаменных групп по строевой подготовке и выполнению ритуальных действий, обеспечить их участников необходимой экипировкой. Подробные рекомендации по организации деятельности знаменных групп в учреждениях общего среднего образования представлены в </w:t>
      </w:r>
      <w:r>
        <w:rPr>
          <w:rStyle w:val="a9"/>
        </w:rPr>
        <w:t>Приложении 3</w:t>
      </w:r>
      <w:r>
        <w:t xml:space="preserve"> к инструктивно-методическому письму.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2023/2024 учебном году необходимо продолжить работу по обновлению и оформлению экспозиций музеев, музейных комнат, посвященных подвигу белорусского народа, вопросам геноцида белорусского народа в годы Великой Отечественной войны. Особое внимание следует уделить проведению на базе музея воспитательных мероприятий военно-</w:t>
      </w:r>
      <w:r>
        <w:softHyphen/>
        <w:t>патриотической направленности, торжественных заседаний пионерской дружины, актива ОО «БРСМ» с приемом в состав первичных организаций новых членов. Эффективной формой работы является создание веб-сайта музея (веб-страницы на сайте учреждения образования). Целесообразно организовать оцифровку экспозиции, внедрение мультимедийных средств (видеофильмы, звуковые эффекты, компьютерные игры, интерактивные столы и тематические папки), разработку образовательных программ, которые помогают объединить материальную и виртуальную среду, вызвать сильные эмоциональные переживания у посетителей.</w:t>
      </w:r>
    </w:p>
    <w:p w:rsidR="00393FA4" w:rsidRDefault="004C2F86">
      <w:pPr>
        <w:pStyle w:val="7"/>
        <w:shd w:val="clear" w:color="auto" w:fill="auto"/>
        <w:tabs>
          <w:tab w:val="left" w:pos="1770"/>
          <w:tab w:val="right" w:pos="9353"/>
        </w:tabs>
        <w:ind w:left="20" w:right="20" w:firstLine="700"/>
        <w:jc w:val="both"/>
      </w:pPr>
      <w:r>
        <w:t>С целью повышения эффективности военно-патриотического воспитания</w:t>
      </w:r>
      <w:r>
        <w:tab/>
        <w:t>следует активизировать взаимодействие с</w:t>
      </w:r>
      <w:r>
        <w:tab/>
      </w:r>
      <w:proofErr w:type="spellStart"/>
      <w:r>
        <w:t>военно</w:t>
      </w:r>
      <w:r>
        <w:softHyphen/>
      </w:r>
      <w:proofErr w:type="spellEnd"/>
    </w:p>
    <w:p w:rsidR="00393FA4" w:rsidRDefault="004C2F86">
      <w:pPr>
        <w:pStyle w:val="7"/>
        <w:shd w:val="clear" w:color="auto" w:fill="auto"/>
        <w:tabs>
          <w:tab w:val="left" w:pos="1770"/>
          <w:tab w:val="right" w:pos="9353"/>
        </w:tabs>
        <w:ind w:left="20" w:right="20" w:firstLine="0"/>
        <w:jc w:val="both"/>
      </w:pPr>
      <w:r>
        <w:t>патриотическими клубами, созданными на базе воинских формирований и учреждений</w:t>
      </w:r>
      <w:r>
        <w:tab/>
        <w:t>образования, соответствующими ресурсными</w:t>
      </w:r>
      <w:r>
        <w:tab/>
        <w:t>центрами,</w:t>
      </w:r>
    </w:p>
    <w:p w:rsidR="00393FA4" w:rsidRDefault="004C2F86">
      <w:pPr>
        <w:pStyle w:val="7"/>
        <w:shd w:val="clear" w:color="auto" w:fill="auto"/>
        <w:tabs>
          <w:tab w:val="left" w:pos="1770"/>
          <w:tab w:val="right" w:pos="9353"/>
        </w:tabs>
        <w:ind w:left="20" w:right="20" w:firstLine="0"/>
        <w:jc w:val="both"/>
      </w:pPr>
      <w:r>
        <w:t xml:space="preserve">учреждениями дополнительного образования детей и молодежи, </w:t>
      </w:r>
      <w:proofErr w:type="spellStart"/>
      <w:r>
        <w:t>военно</w:t>
      </w:r>
      <w:r>
        <w:softHyphen/>
        <w:t>историческими</w:t>
      </w:r>
      <w:proofErr w:type="spellEnd"/>
      <w:r>
        <w:t xml:space="preserve"> музеями, ветеранскими организациями, структурными подразделениями РГОО «ДОСААФ». Это позволит создать условия для развития и</w:t>
      </w:r>
      <w:r>
        <w:tab/>
        <w:t>самореализации учащихся, формированию у</w:t>
      </w:r>
      <w:r>
        <w:tab/>
        <w:t>учащихся патриотического сознания и морально-психологических качеств, необходимых для защиты Отечества.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Для повышения эффективности военно-патриотического воспитания в учреждениях общего среднего образования целесообразно осуществить следующие меры: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шире использовать интерактивные формы и методы работы, информационные технологии, сервисы и инструменты (веб-</w:t>
      </w:r>
      <w:proofErr w:type="spellStart"/>
      <w:r>
        <w:t>квест</w:t>
      </w:r>
      <w:proofErr w:type="spellEnd"/>
      <w:r>
        <w:t xml:space="preserve">, кроссворд, викторина, презентация, лента времени, интеллект-карта, мультимедийный </w:t>
      </w:r>
      <w:proofErr w:type="spellStart"/>
      <w:r>
        <w:t>лонгрид</w:t>
      </w:r>
      <w:proofErr w:type="spellEnd"/>
      <w:r>
        <w:t xml:space="preserve">, </w:t>
      </w:r>
      <w:proofErr w:type="spellStart"/>
      <w:r>
        <w:t>инфографика</w:t>
      </w:r>
      <w:proofErr w:type="spellEnd"/>
      <w:r>
        <w:t xml:space="preserve">, игра, ребус, тренажер, </w:t>
      </w:r>
      <w:proofErr w:type="spellStart"/>
      <w:r>
        <w:t>скринкаст</w:t>
      </w:r>
      <w:proofErr w:type="spellEnd"/>
      <w:r>
        <w:t xml:space="preserve">, коллаж, </w:t>
      </w:r>
      <w:proofErr w:type="spellStart"/>
      <w:r>
        <w:t>скрайбинг</w:t>
      </w:r>
      <w:proofErr w:type="spellEnd"/>
      <w:r>
        <w:t>, облако слов и другое);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организовать проведение мероприятий военно-патриотической направленности (музыкальные тематические, творческие программы и конкурсы, экскурсии, </w:t>
      </w:r>
      <w:proofErr w:type="spellStart"/>
      <w:r>
        <w:t>квесты</w:t>
      </w:r>
      <w:proofErr w:type="spellEnd"/>
      <w:r>
        <w:t>, викторины и другие) для совместного участия учащихся и их законных представителей, в том числе в шестой школьный день;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обеспечить создание (обновление) экспозиций военно-исторической направленности в музеях, обновление оборудования, частичную </w:t>
      </w:r>
      <w:proofErr w:type="spellStart"/>
      <w:r>
        <w:t>цифровизацию</w:t>
      </w:r>
      <w:proofErr w:type="spellEnd"/>
      <w:r>
        <w:t xml:space="preserve"> музейных материалов и экспонатов;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активизировать работу по организации факультативных занятий, научно-исследовательских обществ учащихся, созданию объединений по интересам военно-патриотической направленности, вовлечению учащихся в их деятельность;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организовать проведение анализа качества военно-патриотического воспитания учащихся, используя критерии и показатели оценки работы руководителей по военно-патриотическому воспитанию (включены в инструктивно-методическое письмо «Об организации работы руководителя по военно-патриотическому воспитанию в учреждениях общего среднего образования»), педагогическую диагностику (анкетирование, опросы, беседы, наблюдение и другое), систему обратной связи;</w:t>
      </w:r>
    </w:p>
    <w:p w:rsidR="00393FA4" w:rsidRDefault="004C2F86">
      <w:pPr>
        <w:pStyle w:val="7"/>
        <w:shd w:val="clear" w:color="auto" w:fill="auto"/>
        <w:spacing w:after="333"/>
        <w:ind w:left="20" w:right="20" w:firstLine="700"/>
        <w:jc w:val="both"/>
      </w:pPr>
      <w:r>
        <w:t>обеспечить создание и регулярное наполнение вкладки «</w:t>
      </w:r>
      <w:proofErr w:type="spellStart"/>
      <w:r>
        <w:t>Военно</w:t>
      </w:r>
      <w:r>
        <w:softHyphen/>
        <w:t>патриотическое</w:t>
      </w:r>
      <w:proofErr w:type="spellEnd"/>
      <w:r>
        <w:t xml:space="preserve"> воспитание» на сайте учреждения образования.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63"/>
        </w:tabs>
        <w:spacing w:line="280" w:lineRule="exact"/>
        <w:ind w:left="20"/>
      </w:pPr>
      <w:bookmarkStart w:id="4" w:name="bookmark4"/>
      <w:r>
        <w:t>Духовно-нравственное воспитание</w:t>
      </w:r>
      <w:bookmarkEnd w:id="4"/>
    </w:p>
    <w:p w:rsidR="00393FA4" w:rsidRDefault="004C2F86">
      <w:pPr>
        <w:pStyle w:val="7"/>
        <w:shd w:val="clear" w:color="auto" w:fill="auto"/>
        <w:spacing w:line="346" w:lineRule="exact"/>
        <w:ind w:left="20" w:right="20" w:firstLine="560"/>
        <w:jc w:val="both"/>
      </w:pPr>
      <w:r>
        <w:t>В 2023/2024 учебном году духовно-нравственное воспитание учащихся остается одним из приоритетных направлений воспитания. Целесообразность и актуальность духовно-нравственного воспитания учащихся обусловлена отраженной в Кодексе Республики Беларусь об образовании, Концепции и Программе непрерывного воспитания детей и учащейся молодежи в Республике Беларусь необходимостью формирования разносторонне развитой, нравственно зрелой творческой личности.</w:t>
      </w:r>
    </w:p>
    <w:p w:rsidR="00393FA4" w:rsidRDefault="004C2F86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Учреждениям общего среднего образования рекомендуется продолжить практику взаимодействия с Белорусской православной церковью (далее - БПЦ) по использованию потенциала традиционных идеалов и ценностей</w:t>
      </w:r>
    </w:p>
    <w:p w:rsidR="00393FA4" w:rsidRDefault="004C2F86">
      <w:pPr>
        <w:pStyle w:val="7"/>
        <w:shd w:val="clear" w:color="auto" w:fill="auto"/>
        <w:tabs>
          <w:tab w:val="right" w:pos="9356"/>
        </w:tabs>
        <w:ind w:left="20" w:right="20" w:firstLine="0"/>
        <w:jc w:val="both"/>
      </w:pPr>
      <w:r>
        <w:t xml:space="preserve">в духовно-нравственном воспитании учащихся, формировании их мировоззрения. В этой деятельности следует опираться на </w:t>
      </w:r>
      <w:r>
        <w:rPr>
          <w:rStyle w:val="a9"/>
        </w:rPr>
        <w:t>Программу сотрудничества между Министерством образования Республики Беларусь и Белорусской Православной Церковью на 2020-2025 годы,</w:t>
      </w:r>
      <w:r>
        <w:t xml:space="preserve"> которая акцентирует особое внимание на консолидации усилий для использования потенциала православных традиций и ценностей в воспитании нравственно зрелой, духовно развитой личности, способной осознавать свою ответственность за судьбу Отечества, всего человечества, окружающего</w:t>
      </w:r>
      <w:r>
        <w:tab/>
        <w:t>мира, быть</w:t>
      </w:r>
    </w:p>
    <w:p w:rsidR="00393FA4" w:rsidRDefault="004C2F86">
      <w:pPr>
        <w:pStyle w:val="7"/>
        <w:shd w:val="clear" w:color="auto" w:fill="auto"/>
        <w:ind w:left="20" w:firstLine="0"/>
        <w:jc w:val="both"/>
      </w:pPr>
      <w:r>
        <w:t>хранительницей культурного наследия своего народа.</w:t>
      </w:r>
    </w:p>
    <w:p w:rsidR="00393FA4" w:rsidRDefault="004C2F86">
      <w:pPr>
        <w:pStyle w:val="7"/>
        <w:shd w:val="clear" w:color="auto" w:fill="auto"/>
        <w:tabs>
          <w:tab w:val="right" w:pos="9356"/>
        </w:tabs>
        <w:ind w:left="20" w:right="20" w:firstLine="700"/>
        <w:jc w:val="both"/>
      </w:pPr>
      <w:r>
        <w:t>В практике деятельности доказали свою эффективность и могут быть рекомендованы такие формы взаимодействия и организации воспитательных мероприятий с участием представителей духовенства БПЦ как тематические встречи, круглые столы по духовно-нравственной тематике, диспуты, дискуссии, уроки духовности, циклы духовных</w:t>
      </w:r>
      <w:r>
        <w:tab/>
        <w:t>встреч со</w:t>
      </w:r>
    </w:p>
    <w:p w:rsidR="00393FA4" w:rsidRDefault="004C2F86">
      <w:pPr>
        <w:pStyle w:val="7"/>
        <w:shd w:val="clear" w:color="auto" w:fill="auto"/>
        <w:tabs>
          <w:tab w:val="right" w:pos="9356"/>
        </w:tabs>
        <w:ind w:left="20" w:right="20" w:firstLine="0"/>
        <w:jc w:val="both"/>
      </w:pPr>
      <w:r>
        <w:t>священнослужителями, тематические родительские собрания, обучающие семинары, акции, просветительские и информационные мероприятия по формированию навыков ответственного поведения,</w:t>
      </w:r>
      <w:r>
        <w:tab/>
        <w:t>нравственно</w:t>
      </w:r>
      <w:r>
        <w:softHyphen/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просветительские недели, фестивали православной культуры, благотворительные марафоны, лектории и другие.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Особое внимание следует уделять краеведению, которое позволяет прикоснуться к святыням родного края. В ходе знакомства учащихся с историческими памятниками белорусского народа целесообразно раскрывать не только их культурную, но и духовную значимость, роль и место в духовной жизни нашей страны.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Рекомендуется в учреждениях образования организовывать проектную и исследовательскую деятельность по изучению, выявлению и воссозданию святынь родного края. Результатом подобной работы могут стать фотовыставки, тематические фильмы и презентации, разработка новых туристических маршрутов. Эффективной формой духовно-нравственного воспитания является привлечение учащихся к работе по изучению и охране памятников истории и культуры, уходу за местами захоронений защитников Отечества.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2023/2024 учебном году необходимо продолжить работу по включению учащихся в благотворительную деятельность и волонтерское движение, содействующие формированию социальной активности и ответственности, уважительного отношения к старшим, милосердия, а также овладению навыками сотрудничества. Целесообразно организовать участие в акциях по оказанию помощи инвалидам, ветеранам войны и труда, несовершеннолетним узникам фашизма, поддержке детей из многодетных семей, детей с ограниченными возможностями и других. Благотворительные дела, творческая деятельность, созидательный труд дают учащимся возможность получить определенный жизненный опыт, проявить ценностные отношения, а в трудных ситуациях сделать нравственный выбор в пользу нравственных идеалов, благородных поступков, достойного окружения.</w:t>
      </w:r>
    </w:p>
    <w:p w:rsidR="00393FA4" w:rsidRDefault="004C2F86">
      <w:pPr>
        <w:pStyle w:val="7"/>
        <w:shd w:val="clear" w:color="auto" w:fill="auto"/>
        <w:ind w:left="20" w:right="20" w:firstLine="400"/>
        <w:jc w:val="both"/>
      </w:pPr>
      <w:r>
        <w:t xml:space="preserve">Для успешного духовно-нравственного воспитания важна включенность учащихся в жизнь региона: </w:t>
      </w:r>
      <w:r>
        <w:rPr>
          <w:rStyle w:val="a9"/>
        </w:rPr>
        <w:t>региональные благотворительные акции, конкурсы</w:t>
      </w:r>
      <w:r>
        <w:t xml:space="preserve"> (например, на лу</w:t>
      </w:r>
      <w:r>
        <w:rPr>
          <w:rStyle w:val="4"/>
        </w:rPr>
        <w:t>чши</w:t>
      </w:r>
      <w:r>
        <w:t xml:space="preserve">й социальный благотворительный проект «Мы - вместе!»), </w:t>
      </w:r>
      <w:r>
        <w:rPr>
          <w:rStyle w:val="a9"/>
        </w:rPr>
        <w:t>региональные проекты,</w:t>
      </w:r>
      <w:r>
        <w:t xml:space="preserve"> направленные на почитание старших, семьи, традиционных семейных ценностей, продвижение ответственного </w:t>
      </w:r>
      <w:proofErr w:type="spellStart"/>
      <w:r>
        <w:t>родительства</w:t>
      </w:r>
      <w:proofErr w:type="spellEnd"/>
      <w:r>
        <w:t>, формирование в обществе уважительного отношения к правам и достоинству инвалидов, содействие позитивному восприятию и активной социальной роли инвалидов (например, региональный фестиваль семейного творчества «</w:t>
      </w:r>
      <w:proofErr w:type="spellStart"/>
      <w:r>
        <w:t>Жывще</w:t>
      </w:r>
      <w:proofErr w:type="spellEnd"/>
      <w:r>
        <w:t xml:space="preserve"> у </w:t>
      </w:r>
      <w:proofErr w:type="spellStart"/>
      <w:r>
        <w:t>радасщ</w:t>
      </w:r>
      <w:proofErr w:type="spellEnd"/>
      <w:r>
        <w:t xml:space="preserve">», конкурс «Семья года» и другое); </w:t>
      </w:r>
      <w:r>
        <w:rPr>
          <w:rStyle w:val="a9"/>
        </w:rPr>
        <w:t>мероприятия,</w:t>
      </w:r>
      <w:r>
        <w:t xml:space="preserve"> направленные на сохранение в обществе межконфессионального и межнационального мира и согласия, проявление уважения к религиозным традициям и культуре национальных общностей (например, региональный праздник </w:t>
      </w:r>
      <w:r>
        <w:rPr>
          <w:lang w:val="uk-UA" w:eastAsia="uk-UA" w:bidi="uk-UA"/>
        </w:rPr>
        <w:t xml:space="preserve">«З народтімі </w:t>
      </w:r>
      <w:proofErr w:type="spellStart"/>
      <w:r>
        <w:t>традыцыямi</w:t>
      </w:r>
      <w:proofErr w:type="spellEnd"/>
      <w:r>
        <w:t xml:space="preserve"> у новы век», «</w:t>
      </w:r>
      <w:proofErr w:type="spellStart"/>
      <w:r>
        <w:t>Жировичский</w:t>
      </w:r>
      <w:proofErr w:type="spellEnd"/>
      <w:r>
        <w:t xml:space="preserve"> </w:t>
      </w:r>
      <w:proofErr w:type="spellStart"/>
      <w:r>
        <w:t>фэст</w:t>
      </w:r>
      <w:proofErr w:type="spellEnd"/>
      <w:r>
        <w:t>», Рождественский православный бал и другие).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наступающем учебном году целесообразно продолжить реализацию </w:t>
      </w:r>
      <w:r>
        <w:rPr>
          <w:rStyle w:val="a9"/>
        </w:rPr>
        <w:t>факультативных занятий «Основы духовно-нравственной культуры и патриотизма»</w:t>
      </w:r>
      <w:r>
        <w:t xml:space="preserve"> для учащихся V (VI), VI (VII) классов учреждений общего среднего образования. Факультативные занятия данной направленности призваны стать центром духовной жизни учреждения образования, побуждать учащихся к нравственному поведению, нравственному совершенствованию, нравственному поступку. Содержание отдельных тем факультативных занятий рекомендуется использовать при проведении внеклассных мероприятий по духовно-нравственному и патриотическому воспитанию.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настоящее время существенно возрастает роль и количество </w:t>
      </w:r>
      <w:r>
        <w:rPr>
          <w:rStyle w:val="a9"/>
        </w:rPr>
        <w:t xml:space="preserve">ресурсных центров по духовно-нравственному и патриотическому воспитанию </w:t>
      </w:r>
      <w:r>
        <w:t>учащихся. Такого рода центры, развивающиеся как единая система, функционируют в различных районах и всех регионах страны. Их работа направляется и координируется Республиканским ресурсным центром по духовно-нравственному и патриотическому воспитанию, действующим на базе государственного учреждения образования «Академия последипломного образования» (далее - Академия), и получает отражение на соответствующей странице сайта Академии, в том числе посредством интерактивного атласа ресурсных центров.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Деятельность ресурсных центров следует направить на внедрение в практику эффективного опыта духовно-нравственного и патриотического воспитания, в том числе с участием представителей БПЦ; организацию повышения квалификации педагогических работников по данному направлению; подготовку методических, учебно-методических, информационно-аналитических материалов; оказание консультационной помощи педагогическим работникам; изучение, анализ и обобщение результативности работы по духовно-нравственному и патриотическому воспитанию учащихся и др.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</w:pPr>
      <w:bookmarkStart w:id="5" w:name="bookmark5"/>
      <w:r>
        <w:t xml:space="preserve"> Экологическое воспитание</w:t>
      </w:r>
      <w:bookmarkEnd w:id="5"/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В 2023/2024 учебном году следует продолжить работу по экологическому воспитанию учащихся, направленную на формирование у них экологической культуры, умений и навыков рационального природопользования, реализацию в учреждениях общего среднего образования социальных проектов с учетом регионального экологического компонента. Работа по экологическому воспитанию является вкладом в обеспечение экологической и биологической безопасности нашей страны.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При организации экологического воспитания следует помнить о том, что природа является важнейшим средством формирования у учащихся духовности, нравственности, патриотизма, эстетического вкуса, развития чувства прекрасного, саморазвития. Необходимо ориентировать учащихся на применение различных подходов к решению экологических проблем, воспитывать у них ответственность за сохранение природного наследия, формировать экологически приемлемые модели поведения, развивать опыт социально ответственной деятельности.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Планом мероприятий по реализации Программы непрерывного воспитания детей и учащейся молодежи на 2021-2025 гг. определены актуальные мероприятия в рамках экологического воспитания: проведение экологических акций, </w:t>
      </w:r>
      <w:proofErr w:type="spellStart"/>
      <w:r>
        <w:t>стартапов</w:t>
      </w:r>
      <w:proofErr w:type="spellEnd"/>
      <w:r>
        <w:t xml:space="preserve">, волонтерских акций по развитию осознанного потребления и пользования ресурсами; мероприятия, направленные на </w:t>
      </w:r>
      <w:proofErr w:type="spellStart"/>
      <w:r>
        <w:t>энерго</w:t>
      </w:r>
      <w:proofErr w:type="spellEnd"/>
      <w:r>
        <w:t xml:space="preserve">- и </w:t>
      </w:r>
      <w:proofErr w:type="spellStart"/>
      <w:r>
        <w:t>водосбережение</w:t>
      </w:r>
      <w:proofErr w:type="spellEnd"/>
      <w:r>
        <w:t>, обращение с отходами, бережное отношение к лесному фонду страны; конкурсы по сбору вторичного сырья, популяризации раздельного сбора мусора и твердых бытовых отходов и другие. Информация о мероприятиях экологической направленности, условиях их проведения размещена на сайте Республиканского центра экологии и краеведения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rcek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>
          <w:rPr>
            <w:rStyle w:val="a3"/>
          </w:rPr>
          <w:t xml:space="preserve"> </w:t>
        </w:r>
      </w:hyperlink>
      <w:r>
        <w:t>.</w:t>
      </w:r>
    </w:p>
    <w:p w:rsidR="00393FA4" w:rsidRDefault="004C2F86">
      <w:pPr>
        <w:pStyle w:val="7"/>
        <w:shd w:val="clear" w:color="auto" w:fill="auto"/>
        <w:spacing w:after="296"/>
        <w:ind w:right="20" w:firstLine="700"/>
        <w:jc w:val="both"/>
      </w:pPr>
      <w:r>
        <w:t>В целях популяризации идей и ценностей устойчивого развития среди детей и молодежи с 2022 года для учащихся профильных классов педагогической направленности в учреждениях общего среднего образования реализуется Республиканский образовательный проект «Уроки устойчивого развития», организаторами которого являются Министерство образования Республики Беларусь и учреждение образования «Белорусский государственный педагогический университета имени Максима Танка». Проект предполагает проведение еженедельных онлайн сессий с цифровыми уроками о Целях устойчивого развития, изучив которые участники смогут самостоятельно провести свои первые «устойчивые» уроки и познакомить с целями устойчивого развития учащихся своих школ. Рекомендуется активизировать работу в учреждениях общего среднего образования в направлении формирования у учащихся ценностей устойчивого развития.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spacing w:line="326" w:lineRule="exact"/>
        <w:ind w:right="20"/>
      </w:pPr>
      <w:bookmarkStart w:id="6" w:name="bookmark6"/>
      <w:r>
        <w:t xml:space="preserve"> Воспитание культуры безопасности жизнедеятельности и навыков здорового образа жизни</w:t>
      </w:r>
      <w:bookmarkEnd w:id="6"/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Формирование навыков безопасного поведения, профилактика травматизма, сохранение жизни и здоровья учащихся остаются актуальным направлением воспитательной работы в учреждениях общего среднего образования в 2023/2024 учебном году. Следует постоянно акцентировать внимание учащихся на правилах поведения в школе, быту и на улице, правилах пожарной безопасности, дорожного движения.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С целью обеспечения безопасности жизнедеятельности учащихся в учреждении общего среднего образования необходимо руководствоваться постановлением Министерства образования Республики Беларусь от 3 августа 2022 г. </w:t>
      </w:r>
      <w:r>
        <w:rPr>
          <w:lang w:val="en-US" w:eastAsia="en-US" w:bidi="en-US"/>
        </w:rPr>
        <w:t>N</w:t>
      </w:r>
      <w:r w:rsidRPr="00CC7E64">
        <w:rPr>
          <w:lang w:eastAsia="en-US" w:bidi="en-US"/>
        </w:rPr>
        <w:t xml:space="preserve">° </w:t>
      </w:r>
      <w:r>
        <w:t>227 «Об утверждении правил безопасности, правил расследования и учета несчастных случаев, произошедших с обучающимися».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Одним из аспектов воспитания культуры безопасной жизнедеятельности у учащихся является создание психологически безопасной среды в учреждении общего среднего образования. Вопросы формирования пространства доверия, безопасного, благополучного и психологически комфортного для получения знаний и развития творческих способностей учащихся, профилактики у них </w:t>
      </w:r>
      <w:proofErr w:type="spellStart"/>
      <w:r>
        <w:t>буллинга</w:t>
      </w:r>
      <w:proofErr w:type="spellEnd"/>
      <w:r>
        <w:t xml:space="preserve"> и суицидального поведения рассмотрены в готовящемся к изданию пособии для педагогических работников учреждений общего среднего образования </w:t>
      </w:r>
      <w:proofErr w:type="spellStart"/>
      <w:r>
        <w:t>Матюховой</w:t>
      </w:r>
      <w:proofErr w:type="spellEnd"/>
      <w:r>
        <w:t xml:space="preserve"> О. В. и др. «Школа как пространство доверия».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Одним из важнейших направлений формирования здорового образа жизни у учащихся является спортивно-массовая и </w:t>
      </w:r>
      <w:proofErr w:type="spellStart"/>
      <w:r>
        <w:t>физкультурно</w:t>
      </w:r>
      <w:r>
        <w:softHyphen/>
        <w:t>оздоровительная</w:t>
      </w:r>
      <w:proofErr w:type="spellEnd"/>
      <w:r>
        <w:t xml:space="preserve"> работа. Значимым событием в жизни нашей страны стало проведение с 5 по 13 августа в 11 городах Беларуси II Игр стран СНГ по 20 видам спорта </w:t>
      </w:r>
      <w:hyperlink r:id="rId35" w:history="1">
        <w:r>
          <w:rPr>
            <w:rStyle w:val="a3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president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sov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>
          <w:rPr>
            <w:rStyle w:val="a3"/>
          </w:rPr>
          <w:t xml:space="preserve"> </w:t>
        </w:r>
      </w:hyperlink>
      <w:r>
        <w:rPr>
          <w:rStyle w:val="a9"/>
        </w:rPr>
        <w:t>/ События /</w:t>
      </w:r>
      <w:hyperlink r:id="rId36" w:history="1">
        <w:r>
          <w:rPr>
            <w:rStyle w:val="a3"/>
          </w:rPr>
          <w:t xml:space="preserve"> Подписан Указ</w:t>
        </w:r>
      </w:hyperlink>
      <w:r>
        <w:rPr>
          <w:rStyle w:val="ac"/>
          <w:lang w:val="ru-RU" w:eastAsia="ru-RU" w:bidi="ru-RU"/>
        </w:rPr>
        <w:t xml:space="preserve"> </w:t>
      </w:r>
      <w:hyperlink r:id="rId37" w:history="1">
        <w:r>
          <w:rPr>
            <w:rStyle w:val="a3"/>
          </w:rPr>
          <w:t>о подготовке и проведении в Беларуси II Игр стран СНГ)</w:t>
        </w:r>
      </w:hyperlink>
      <w:r>
        <w:rPr>
          <w:rStyle w:val="a9"/>
        </w:rPr>
        <w:t>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Рекомендуется включить данное спортивное событие в тематику информационных и классных часов, отразить на информационных стендах, интернет-сайтах учреждений образования.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Актуальным направлением остается работа по формированию навыков здорового образа жизни. Процесс воспитания должен быть направлен на формирование у учащихся потребностей и устойчивых навыков здорового образа жизни, выработку отрицательного отношения к вредным привычкам, на укрепление физического, психического и нравственного здоровья учащихся.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современных социальных условиях актуальность приобретает формирование у учащихся умения действовать в кризисной ситуации. Обращаем внимание, что готовится к изданию учебно-методический комплекс, подготовленный в соответствии с учебной программой факультативных занятий «Мое психологическое благополучие и помощь сверстникам в кризисной ситуации» для VIII (IX, X, XI) класса учреждений образования, реализующих образовательные программы общего среднего образования, который включает пособие для педагогов и рабочую тетрадь для учащихся учреждений общего среднего образования.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55"/>
        </w:tabs>
        <w:ind w:left="20" w:right="20"/>
      </w:pPr>
      <w:bookmarkStart w:id="7" w:name="bookmark7"/>
      <w:r>
        <w:t>Воспитание психологической культуры, стремления к самопознанию и саморазвитию</w:t>
      </w:r>
      <w:bookmarkEnd w:id="7"/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Воспитание психологической культуры, стремления к самопознанию и саморазвитию является важнейшей составляющей целенаправленного процесса формирования разносторонне развитой, нравственно зрелой, творческой личности учащегося и заключается в создании условий: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для формирования умений и навыков эффективной адаптации к изменяющимся условиям жизнедеятельности;</w:t>
      </w:r>
    </w:p>
    <w:p w:rsidR="00393FA4" w:rsidRDefault="004C2F86">
      <w:pPr>
        <w:pStyle w:val="7"/>
        <w:shd w:val="clear" w:color="auto" w:fill="auto"/>
        <w:ind w:left="20" w:right="20" w:firstLine="700"/>
        <w:jc w:val="left"/>
      </w:pPr>
      <w:r>
        <w:t>формирования познавательных и учебных интересов; развития эмоционально-ценностной сферы, творческого потенциала и ресурсных возможностей;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развития коммуникативных способностей и коррекции личностного развития и поведения;</w:t>
      </w:r>
    </w:p>
    <w:p w:rsidR="00393FA4" w:rsidRDefault="004C2F86">
      <w:pPr>
        <w:pStyle w:val="7"/>
        <w:shd w:val="clear" w:color="auto" w:fill="auto"/>
        <w:ind w:left="720" w:right="2220" w:firstLine="0"/>
        <w:jc w:val="left"/>
      </w:pPr>
      <w:r>
        <w:t>развития сферы представлений о себе как о личности; развития творческих способностей;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стимулирования процессов самопознания и самосовершенствования, стремления к самореализации;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стимулирования учебной мотивации и развития готовности к систематическому обучению;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расширения социальных представлений и ценностей и иное.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При планировании мероприятий по воспитанию психологической культуры, стремления к самопознанию и саморазвитию педагогическим работникам следует опираться на содержание соответствующего раздела </w:t>
      </w:r>
      <w:r>
        <w:rPr>
          <w:rStyle w:val="a9"/>
        </w:rPr>
        <w:t>Программы непрерывного воспитания детей и учащейся молодежи на 2021-2025 годы.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Повышению эффективности и результативности мероприятий будет способствовать использование разнообразных научно обоснованных современных подходов, принципов, форм, методов и технологий организации воспитательной работы, учет возрастных особенностей, уровня развития, интересов, способностей, индивидуальных особенностей учащихся, опыта социального формирования личности, а также условий и специфики конкретного учреждения образования. Такие средства педагогической деятельности предусматривают моделирование жизненных ситуаций, использование ролевых игр, диалогических методов общения, разнообразной творческой деятельности, совместное проектирование решения проблем, когда учащиеся учатся демократично общаться с другими людьми, критически и творчески мыслить, принимать обоснованные решения.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К организации и участию в мероприятиях по воспитанию психологической культуры, стремлению к самопознанию и саморазвитию целесообразно привлекать всех участников образовательного процесса. Так, только во взаимодействии классного руководителя, педагога социального, педагога-психолога, законных представителей учащихся, иных заинтересованных будет эффективна организация и проведение мероприятий, направленных: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на успешную адаптацию учащихся к изменившимся условиям обучения/воспитания;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развитие психологической устойчивости к негативным воздействиям социума;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снижение уровня агрессивности, тревожности;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урегулирование конфликтов и обучение навыкам конструктивного поведения и конструктивного разрешения конфликтных ситуаций;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выявление и предупреждение суицидальных действий несовершеннолетних;</w:t>
      </w:r>
    </w:p>
    <w:p w:rsidR="00393FA4" w:rsidRDefault="004C2F86">
      <w:pPr>
        <w:pStyle w:val="7"/>
        <w:shd w:val="clear" w:color="auto" w:fill="auto"/>
        <w:ind w:left="20" w:right="20" w:firstLine="700"/>
        <w:jc w:val="left"/>
      </w:pPr>
      <w:r>
        <w:t>использование в работе с участниками образовательного процесса маркеров по выявлению разрушающего поведения несовершеннолетних; формирование ценностного отношения к человеческой жизни; подготовку (поддержку) учащихся, относящихся к категории высокомотивированных и одаренных, к участию в конкурсах, выставках, олимпиадах и других (п. 62-69 Программы непрерывного воспитания детей и учащейся молодежи на 2021-2025 годы).</w:t>
      </w:r>
    </w:p>
    <w:p w:rsidR="00393FA4" w:rsidRDefault="004C2F86">
      <w:pPr>
        <w:pStyle w:val="7"/>
        <w:shd w:val="clear" w:color="auto" w:fill="auto"/>
        <w:spacing w:after="300"/>
        <w:ind w:left="20" w:right="20" w:firstLine="700"/>
        <w:jc w:val="both"/>
      </w:pPr>
      <w:r>
        <w:t>С целью обеспечения условий для совершенствования профессиональной компетентности руководителей и специалистов учреждений образования по актуальным аспектам воспитания психологической культуры, стремления к самопознанию и саморазвитию учащихся Академией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63"/>
        </w:tabs>
        <w:ind w:left="20"/>
      </w:pPr>
      <w:bookmarkStart w:id="8" w:name="bookmark8"/>
      <w:r>
        <w:t>Трудовое, профессиональное и экономическое воспитание</w:t>
      </w:r>
      <w:bookmarkEnd w:id="8"/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Одной из задач трудового воспитания в 2023/2024 учебном году остается подготовка учащихся к самостоятельной жизни и труду через формирование основ культуры умственного и физического труда, осознание социальной значимости профессиональной деятельности, выработку трудолюбия, инициативности, стремления к достижению высоких результатов.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Разъяснение социальной значимости профессий в обществе и формирование мотивационной основы для профессионального самоопределения - основное направление </w:t>
      </w:r>
      <w:proofErr w:type="spellStart"/>
      <w:r>
        <w:t>профориентационной</w:t>
      </w:r>
      <w:proofErr w:type="spellEnd"/>
      <w:r>
        <w:t xml:space="preserve"> работы в современных условиях.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Планирование работы в 2023/2024 учебном году должно включать мероприятия по профессиональной ориентации учащихся, в том числе: профессиональное просвещение (</w:t>
      </w:r>
      <w:proofErr w:type="spellStart"/>
      <w:r>
        <w:t>профинформирование</w:t>
      </w:r>
      <w:proofErr w:type="spellEnd"/>
      <w:r>
        <w:t xml:space="preserve">), профессиональную диагностику, профессиональное консультирование учащихся, целью которых является подготовка учащихся учреждений общего среднего образования к осознанному выбору профессии в соответствии со способностями и потребностями общества. При этом особую роль играют </w:t>
      </w:r>
      <w:proofErr w:type="spellStart"/>
      <w:r>
        <w:t>внеучебные</w:t>
      </w:r>
      <w:proofErr w:type="spellEnd"/>
      <w:r>
        <w:t xml:space="preserve"> мероприятия ввиду большого разнообразия форм и методов их проведения («Школа профессионального самоопределения», «Лаборатория профориентации», «</w:t>
      </w:r>
      <w:proofErr w:type="spellStart"/>
      <w:r>
        <w:t>Профориентир</w:t>
      </w:r>
      <w:proofErr w:type="spellEnd"/>
      <w:r>
        <w:t xml:space="preserve">» и иные). Особое внимание должно быть уделено качественному содержательному наполнению </w:t>
      </w:r>
      <w:proofErr w:type="spellStart"/>
      <w:r>
        <w:t>профориентационных</w:t>
      </w:r>
      <w:proofErr w:type="spellEnd"/>
      <w:r>
        <w:t xml:space="preserve"> мероприятий.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 xml:space="preserve">Рекомендуется внедрить в практику </w:t>
      </w:r>
      <w:proofErr w:type="spellStart"/>
      <w:r>
        <w:t>профориентационной</w:t>
      </w:r>
      <w:proofErr w:type="spellEnd"/>
      <w:r>
        <w:t xml:space="preserve"> работы участие учащихся в мероприятиях формата «Учащийся на день», предполагающих совместное обучение школьников и учащихся колледжей на протяжении учебного дня в учебно-производственных мастерских на занятиях производственного обучения по одной из специальностей под руководством преподавателей и мастеров учреждений профессионального образования. В рамках таких мероприятий учащимся старших классов предоставляется возможность увидеть изнутри учебный процесс в учреждениях образования, реализующих образовательные программы ПТО и ССО, посетить учебные занятия по профильным дисциплинам, ознакомиться с профессиями и специальностями.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Рекомендовано активное участие в Днях открытых дверей в различных учреждениях образования, Днях профориентации, «Профессиональных субботах», «</w:t>
      </w:r>
      <w:proofErr w:type="spellStart"/>
      <w:r>
        <w:t>ПрофКаникулах</w:t>
      </w:r>
      <w:proofErr w:type="spellEnd"/>
      <w:r>
        <w:t xml:space="preserve">», включающих цикл различных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образовательных мероприятий: профессиональные пробы по специальностям, профессионально-ориентированные мастер-классы, практикумы и прочие. Следует предоставить учащимся возможность «примерить» на себя профессию, поучаствовать в мероприятиях, которые реализуются в условиях профессионального контекста, приближенных к реальной профессиональной деятельности по профессиям и специальностям.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Следует продолжить практику проведения экскурсий на предприятия (производственный туризм и промышленные экскурсии), практику проведения тематических встреч и круглых столов с профессионально успешными людьми, мероприятий, посвященных профессиональным праздникам и семейным профессиональным династиям.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 xml:space="preserve">Следует в полной мере использовать возможности </w:t>
      </w:r>
      <w:proofErr w:type="spellStart"/>
      <w:r>
        <w:t>допрофессиональной</w:t>
      </w:r>
      <w:proofErr w:type="spellEnd"/>
      <w:r>
        <w:t xml:space="preserve"> подготовки учащихся. Важным остается проведение </w:t>
      </w:r>
      <w:proofErr w:type="spellStart"/>
      <w:r>
        <w:t>информационно</w:t>
      </w:r>
      <w:r>
        <w:softHyphen/>
        <w:t>разъяснительной</w:t>
      </w:r>
      <w:proofErr w:type="spellEnd"/>
      <w:r>
        <w:t xml:space="preserve"> работы, в том числе с помощью ресурсов сети Интернет.</w:t>
      </w:r>
    </w:p>
    <w:p w:rsidR="00393FA4" w:rsidRDefault="004C2F86">
      <w:pPr>
        <w:pStyle w:val="7"/>
        <w:shd w:val="clear" w:color="auto" w:fill="auto"/>
        <w:tabs>
          <w:tab w:val="left" w:pos="6030"/>
        </w:tabs>
        <w:ind w:left="20" w:right="20" w:firstLine="720"/>
        <w:jc w:val="both"/>
      </w:pPr>
      <w:r>
        <w:t xml:space="preserve">Различные аспекты </w:t>
      </w:r>
      <w:proofErr w:type="spellStart"/>
      <w:r>
        <w:t>профориентационной</w:t>
      </w:r>
      <w:proofErr w:type="spellEnd"/>
      <w:r>
        <w:t xml:space="preserve"> работы учреждений образования, презентации эффективного педагогического опыта по данному направлению представлены в сборнике:</w:t>
      </w:r>
      <w:r>
        <w:tab/>
      </w:r>
      <w:r>
        <w:rPr>
          <w:rStyle w:val="4"/>
        </w:rPr>
        <w:t>Актуальные направления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proofErr w:type="spellStart"/>
      <w:r>
        <w:rPr>
          <w:rStyle w:val="4"/>
        </w:rPr>
        <w:t>профориентационной</w:t>
      </w:r>
      <w:proofErr w:type="spellEnd"/>
      <w:r>
        <w:rPr>
          <w:rStyle w:val="4"/>
        </w:rPr>
        <w:t xml:space="preserve"> работы в современном учреждении образования :</w:t>
      </w:r>
      <w:r>
        <w:t xml:space="preserve"> </w:t>
      </w:r>
      <w:r>
        <w:rPr>
          <w:rStyle w:val="4"/>
        </w:rPr>
        <w:t>материалы научно-практической конференции</w:t>
      </w:r>
      <w:r>
        <w:t xml:space="preserve"> : [Электронный ресурс] / сост. А. В. Чернявская ; ГУО «Акад. </w:t>
      </w:r>
      <w:proofErr w:type="spellStart"/>
      <w:r>
        <w:t>последиплом</w:t>
      </w:r>
      <w:proofErr w:type="spellEnd"/>
      <w:r>
        <w:t>. образования». - Минск : АПО, 2023. - 323 с.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 xml:space="preserve">Особое внимание при планировании следует обратить на мероприятия по экономическому воспитанию, направленные на приобретение учащимися основ экономических знаний и дальнейший правильный выбор специальности, что позволит им быстрее включиться в профессиональную деятельность, дать старт для профессионального и карьерного роста, предпринимательской деятельности. Особое внимание важно уделить формированию умений и навыков деловой активности, самостоятельной трудовой деятельности. Следует оказать помощь развитию молодежного предпринимательства через создание и функционирование учебных фирм, бизнес-компаний, </w:t>
      </w:r>
      <w:proofErr w:type="spellStart"/>
      <w:r>
        <w:t>стартапов</w:t>
      </w:r>
      <w:proofErr w:type="spellEnd"/>
      <w:r>
        <w:t xml:space="preserve"> и иных инициатив.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>Одним из ожидаемых знаковых образовательных событий 2023 года станет проведение национального исследования качества образования (НИКО). Это новое для страны исследование, нацеленное на получение объективной информации о состоянии системы общего базового образования для принятия обоснованных управленческих решений. Каждый участник НИКО получит вариант работы, содержащий задания по двум областям функциональной грамотности (читательской и математической либо естественнонаучной и финансовой). Следует усилить работу по формированию финансовой грамотности учащихся, особое внимание уделив вопросам ведения семейного бюджета; защите прав потребителей финансовых услуг; особенностям страхования и кредитования; способам предотвращения мошеннических действий и другое.</w:t>
      </w:r>
    </w:p>
    <w:p w:rsidR="00393FA4" w:rsidRDefault="004C2F86">
      <w:pPr>
        <w:pStyle w:val="7"/>
        <w:shd w:val="clear" w:color="auto" w:fill="auto"/>
        <w:ind w:left="20" w:right="40" w:firstLine="700"/>
        <w:jc w:val="both"/>
      </w:pPr>
      <w:r>
        <w:t xml:space="preserve">В 2023/2024 учебном году будет возможна реализация учебной программы факультативных занятий «Основы финансовой грамотности» для </w:t>
      </w:r>
      <w:r>
        <w:rPr>
          <w:lang w:val="en-US" w:eastAsia="en-US" w:bidi="en-US"/>
        </w:rPr>
        <w:t>V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CC7E64">
        <w:rPr>
          <w:lang w:eastAsia="en-US" w:bidi="en-US"/>
        </w:rPr>
        <w:t xml:space="preserve"> </w:t>
      </w:r>
      <w:r>
        <w:t xml:space="preserve">классов учреждений образования, реализующих образовательные программы общего среднего образования. Г </w:t>
      </w:r>
      <w:proofErr w:type="spellStart"/>
      <w:r>
        <w:t>отовится</w:t>
      </w:r>
      <w:proofErr w:type="spellEnd"/>
      <w:r>
        <w:t xml:space="preserve"> к выпуску пособие для учителей учреждений общего среднего образования с белорусским и русским языками обучения «Основы финансовой грамотности. Факультативные занятия в 5-7 классах» (составители: Е. В. </w:t>
      </w:r>
      <w:proofErr w:type="spellStart"/>
      <w:r>
        <w:t>Столярова</w:t>
      </w:r>
      <w:proofErr w:type="spellEnd"/>
      <w:r>
        <w:t xml:space="preserve">, И. В. Стефанович, А. А. Нестерова, В. М. Дедок, Л. А. Климович, В. С. </w:t>
      </w:r>
      <w:proofErr w:type="spellStart"/>
      <w:r>
        <w:t>Дейч</w:t>
      </w:r>
      <w:proofErr w:type="spellEnd"/>
      <w:r>
        <w:t xml:space="preserve">) и пособие для учащихся учреждений общего среднего образования с белорусским и русским языками обучения «Основы финансовой грамотности. Факультативные занятия в 5-7 классах» (составители: Е. В. </w:t>
      </w:r>
      <w:proofErr w:type="spellStart"/>
      <w:r>
        <w:t>Столярова</w:t>
      </w:r>
      <w:proofErr w:type="spellEnd"/>
      <w:r>
        <w:t xml:space="preserve">, И. В. Стефанович, А. А. Нестерова, В. М. Дедок, Л. А. Климович, В. С. </w:t>
      </w:r>
      <w:proofErr w:type="spellStart"/>
      <w:r>
        <w:t>Дейч</w:t>
      </w:r>
      <w:proofErr w:type="spellEnd"/>
      <w:r>
        <w:t>).</w:t>
      </w:r>
    </w:p>
    <w:p w:rsidR="00393FA4" w:rsidRDefault="004C2F86">
      <w:pPr>
        <w:pStyle w:val="7"/>
        <w:shd w:val="clear" w:color="auto" w:fill="auto"/>
        <w:spacing w:after="304"/>
        <w:ind w:left="20" w:right="40" w:firstLine="700"/>
        <w:jc w:val="both"/>
      </w:pPr>
      <w:r>
        <w:t xml:space="preserve">Учебно-методический комплекс «Основы финансовой грамотности. 5-7 классы» направлен на формирование у учащихся базовых знаний о финансовых концепциях, навыков разумного использования финансовых инструментов, эффективное планирование личного бюджета, обеспечение собственной финансовой безопасности, а также рациональных моделей финансового поведения и позитивного отношения к тем или иным финансовым вопросам и финансовым институтам. Обращаем внимание, что ранее разработан аналогичный УМК для 8-9 классов </w:t>
      </w:r>
      <w:hyperlink r:id="rId38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 xml:space="preserve"> </w:t>
        </w:r>
      </w:hyperlink>
      <w:hyperlink r:id="rId39" w:history="1">
        <w:r>
          <w:rPr>
            <w:rStyle w:val="a3"/>
          </w:rPr>
          <w:t>/ Главная /</w:t>
        </w:r>
      </w:hyperlink>
      <w:r>
        <w:rPr>
          <w:rStyle w:val="ac"/>
          <w:lang w:val="ru-RU" w:eastAsia="ru-RU" w:bidi="ru-RU"/>
        </w:rPr>
        <w:t xml:space="preserve"> </w:t>
      </w:r>
      <w:hyperlink r:id="rId40" w:history="1">
        <w:r>
          <w:rPr>
            <w:rStyle w:val="a3"/>
          </w:rPr>
          <w:t>Образовательный процесс. 2023/2024 учебный год / Общее среднее</w:t>
        </w:r>
      </w:hyperlink>
      <w:r>
        <w:rPr>
          <w:rStyle w:val="ac"/>
          <w:lang w:val="ru-RU" w:eastAsia="ru-RU" w:bidi="ru-RU"/>
        </w:rPr>
        <w:t xml:space="preserve"> </w:t>
      </w:r>
      <w:hyperlink r:id="rId41" w:history="1">
        <w:r>
          <w:rPr>
            <w:rStyle w:val="a3"/>
          </w:rPr>
          <w:t xml:space="preserve">образование / Учебные предметы. </w:t>
        </w:r>
        <w:r>
          <w:rPr>
            <w:rStyle w:val="a3"/>
            <w:lang w:val="en-US" w:eastAsia="en-US" w:bidi="en-US"/>
          </w:rPr>
          <w:t>V</w:t>
        </w:r>
        <w:r w:rsidRPr="00CC7E6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XI</w:t>
        </w:r>
        <w:r w:rsidRPr="00CC7E64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классы. / Обществоведение)</w:t>
        </w:r>
      </w:hyperlink>
      <w:r>
        <w:t>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64"/>
        </w:tabs>
        <w:spacing w:line="317" w:lineRule="exact"/>
        <w:ind w:left="20" w:right="40"/>
      </w:pPr>
      <w:bookmarkStart w:id="9" w:name="bookmark9"/>
      <w:r>
        <w:t>Взаимодействие учреждений общего среднего образования с семьей</w:t>
      </w:r>
      <w:bookmarkEnd w:id="9"/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Взаимодействие учреждений общего среднего образования с семьей следует рассматривать как процесс совместной деятельности по согласованию задач, форм и методов семейного и школьного воспитания. Целью взаимодействия является создание условий для успешной самореализации ребенка, его личностного роста, формирования мотивации к учению, сохранения физического и психического здоровья, социальной адаптации, гармонизация взаимоотношений между педагогами, учащимися и родителями, своевременное выявление проблем семейного воспитания.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Взаимодействие с семьей должно быть четко выстроенной системой, которая может включать следующие направления: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организация работы с семьями учащихся, требующими особого педагогического внимания;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firstLine="700"/>
        <w:jc w:val="both"/>
      </w:pPr>
      <w:r>
        <w:t xml:space="preserve"> изучение особенностей семейного воспитания;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коррекция детско-родительских отношений, консультирование законных представителей;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проведение мероприятий с семьей в рамках шестого школьного дня (4-я суббота месяца);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мероприятия, акции, музыкальные и конкурсные программы, тематические вечера, посвященные Республиканскому дню матери (14.10), Дню отца (21.10), Неделе семьи (Международному дню семьи) и другим праздничным и памятным датам;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проведение родительских собраний и конференций, мероприятий республиканского проекта «Родительский университет»;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участие законных представителей в работе родительского комитета, попечительского совета;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firstLine="700"/>
        <w:jc w:val="both"/>
      </w:pPr>
      <w:r>
        <w:t xml:space="preserve"> организация работы </w:t>
      </w:r>
      <w:proofErr w:type="spellStart"/>
      <w:r>
        <w:t>учительско</w:t>
      </w:r>
      <w:proofErr w:type="spellEnd"/>
      <w:r>
        <w:t>-родительского патруля.</w:t>
      </w:r>
    </w:p>
    <w:p w:rsidR="00393FA4" w:rsidRDefault="004C2F86">
      <w:pPr>
        <w:pStyle w:val="7"/>
        <w:shd w:val="clear" w:color="auto" w:fill="auto"/>
        <w:ind w:left="40" w:right="160" w:firstLine="700"/>
        <w:jc w:val="both"/>
      </w:pPr>
      <w:r>
        <w:t>Классные руководители - ключевое звено в организации непосредственного взаимодействия с семьями учащихся. Именно они изучают особенности семейного воспитания, осуществляют педагогическую диагностику детско-родительских отношений, включены в процесс корректировки затруднений и нарушений.</w:t>
      </w:r>
    </w:p>
    <w:p w:rsidR="00393FA4" w:rsidRDefault="004C2F86">
      <w:pPr>
        <w:pStyle w:val="7"/>
        <w:shd w:val="clear" w:color="auto" w:fill="auto"/>
        <w:ind w:left="40" w:right="160" w:firstLine="700"/>
        <w:jc w:val="both"/>
      </w:pPr>
      <w:r>
        <w:t xml:space="preserve">В соответствии с обновленными </w:t>
      </w:r>
      <w:r>
        <w:rPr>
          <w:rStyle w:val="a9"/>
        </w:rPr>
        <w:t>Методическими рекомендациями по межведомственному взаимодействию государственных органов,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положении,</w:t>
      </w:r>
      <w:r>
        <w:t xml:space="preserve"> при обучении детей в учреждениях общего среднего образования изучение особенностей семейного воспитания классным руководителем осуществляется регулярно, рекомендуемая периодичность посещения несовершеннолетних на дому - 1 раз в год; чаще - при возникновении такой необходимости.</w:t>
      </w:r>
    </w:p>
    <w:p w:rsidR="00393FA4" w:rsidRDefault="004C2F86">
      <w:pPr>
        <w:pStyle w:val="7"/>
        <w:shd w:val="clear" w:color="auto" w:fill="auto"/>
        <w:ind w:left="40" w:right="160" w:firstLine="700"/>
        <w:jc w:val="both"/>
      </w:pPr>
      <w:r>
        <w:t xml:space="preserve">Посещение семей не должно носить формальный характер. Семьи учащихся </w:t>
      </w:r>
      <w:r>
        <w:rPr>
          <w:lang w:val="uk-UA" w:eastAsia="uk-UA" w:bidi="uk-UA"/>
        </w:rPr>
        <w:t xml:space="preserve">1-х, </w:t>
      </w:r>
      <w:r>
        <w:t>5-х, 10-х классов, семьи вновь прибывших в класс учащихся</w:t>
      </w:r>
    </w:p>
    <w:p w:rsidR="00393FA4" w:rsidRDefault="004C2F86">
      <w:pPr>
        <w:pStyle w:val="7"/>
        <w:shd w:val="clear" w:color="auto" w:fill="auto"/>
        <w:ind w:left="40" w:right="20" w:firstLine="0"/>
        <w:jc w:val="both"/>
      </w:pPr>
      <w:r>
        <w:t>рекомендуется посетить до 1 ноября; семьи, знакомство с которыми уже состоялось ранее - до 1 января.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Осуществляя визит в семью, чтобы не создавать напряжения во взаимоотношениях с законными представителями учащихся, классному руководителю рекомендуется согласовать дату и время посещения. При посещении семей с целью изучения особенностей семейного воспитания несовершеннолетних составление классным руководителем актов обследования условий жизни и воспитания несовершеннолетнего либо актов иного характера нецелесообразно.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Отметка о посещении учащихся на дому вносится классным руководителем в классном журнале (в разделе </w:t>
      </w:r>
      <w:r>
        <w:rPr>
          <w:lang w:val="uk-UA" w:eastAsia="uk-UA" w:bidi="uk-UA"/>
        </w:rPr>
        <w:t xml:space="preserve">«Улік </w:t>
      </w:r>
      <w:proofErr w:type="spellStart"/>
      <w:r>
        <w:t>аргашзацыйна</w:t>
      </w:r>
      <w:proofErr w:type="spellEnd"/>
      <w:r>
        <w:t xml:space="preserve">- </w:t>
      </w:r>
      <w:proofErr w:type="spellStart"/>
      <w:r>
        <w:t>выхаваучай</w:t>
      </w:r>
      <w:proofErr w:type="spellEnd"/>
      <w:r>
        <w:t xml:space="preserve"> работы» делается запись об изучении особенностей семейного воспитания учащегося с указанием его фамилии, имени, даты посещения на дому).</w:t>
      </w:r>
    </w:p>
    <w:p w:rsidR="00393FA4" w:rsidRDefault="004C2F86">
      <w:pPr>
        <w:pStyle w:val="7"/>
        <w:shd w:val="clear" w:color="auto" w:fill="auto"/>
        <w:tabs>
          <w:tab w:val="left" w:pos="3011"/>
          <w:tab w:val="left" w:pos="5186"/>
          <w:tab w:val="right" w:pos="9400"/>
        </w:tabs>
        <w:ind w:left="40" w:right="20" w:firstLine="700"/>
        <w:jc w:val="both"/>
      </w:pPr>
      <w:r>
        <w:t xml:space="preserve">В соответствии с </w:t>
      </w:r>
      <w:r>
        <w:rPr>
          <w:rStyle w:val="a9"/>
        </w:rPr>
        <w:t>Методическими рекомендациями по организации учреждениях образования индивидуальной профилактической работы с обучающимися</w:t>
      </w:r>
      <w:r>
        <w:t xml:space="preserve"> (утв. заместителем Министра образования А. В. </w:t>
      </w:r>
      <w:proofErr w:type="spellStart"/>
      <w:r>
        <w:t>Кадлубаем</w:t>
      </w:r>
      <w:proofErr w:type="spellEnd"/>
      <w:r>
        <w:t xml:space="preserve"> 01.02.2023 г.) соответствующая работа может быть организована по заявлению самого учащегося или его законных представителей. В этом случае разрабатывается программа индивидуальной профилактической работы, которая является системообразующим компонентом взаимодействия с несовершеннолетним и его законными представителями.</w:t>
      </w:r>
      <w:r>
        <w:tab/>
        <w:t>Программа</w:t>
      </w:r>
      <w:r>
        <w:tab/>
        <w:t>предусматривает</w:t>
      </w:r>
      <w:r>
        <w:tab/>
        <w:t>вовлечение</w:t>
      </w:r>
    </w:p>
    <w:p w:rsidR="00393FA4" w:rsidRDefault="004C2F86">
      <w:pPr>
        <w:pStyle w:val="7"/>
        <w:shd w:val="clear" w:color="auto" w:fill="auto"/>
        <w:ind w:left="40" w:right="20" w:firstLine="0"/>
        <w:jc w:val="both"/>
      </w:pPr>
      <w:r>
        <w:t>несовершеннолетнего и его окружения в процесс преодоления проблемной ситуации, создание условий для освоения ребенком позитивного опыта разрешения проблем. Мероприятия программы, проведенные классными руководителями, регистрируются в соответствующей документации.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В 2023/2024 учебном году будет продолжена реализация республиканского проекта «Родительский университет» (далее - проект). Следует отметить системную работу по реализации проекта в большинстве учреждений образования. Вместе с тем в ряде УОСО проект реализуется формально, занятия охватывают малое количество родителей; в некоторых случаях план предполагает проведение родительских собраний, тематика и периодичность проведения которых не соответствует примерной программе реализации проекта, отсутствует должный контроль и координация реализации проекта.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В соответствии с инструктивно-методическим письмом «О реализации в учреждениях общего среднего образования республиканского проекта „Родительский университет^» на сайтах учреждений общего среднего образования должна быть создана и постоянно актуализироваться вкладка «Родительский университет», на которой размещается информация о тематике, форме организации, времени проведения мероприятий проекта, памятки, буклеты, </w:t>
      </w:r>
      <w:proofErr w:type="spellStart"/>
      <w:r>
        <w:t>флайеры</w:t>
      </w:r>
      <w:proofErr w:type="spellEnd"/>
      <w:r>
        <w:t xml:space="preserve"> по темам занятий, вопросы для обсуждения, задания, требующие подготовки, фотоотчеты о проведении мероприятий.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Вместе с тем в ряде случаев вкладка содержит лишь план реализации проекта. Отдельные примеры вышеназванных нарушений выявлены в ходе анализа организации идеологической и воспитательной работы и должны быть устранены.</w:t>
      </w:r>
    </w:p>
    <w:p w:rsidR="00393FA4" w:rsidRDefault="004C2F86">
      <w:pPr>
        <w:pStyle w:val="7"/>
        <w:shd w:val="clear" w:color="auto" w:fill="auto"/>
        <w:tabs>
          <w:tab w:val="right" w:pos="9356"/>
        </w:tabs>
        <w:ind w:left="20" w:right="20" w:firstLine="700"/>
        <w:jc w:val="both"/>
      </w:pPr>
      <w:r>
        <w:t xml:space="preserve">В разделе национального образовательного портала </w:t>
      </w:r>
      <w:hyperlink r:id="rId42" w:history="1"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>
          <w:rPr>
            <w:rStyle w:val="a3"/>
          </w:rPr>
          <w:t xml:space="preserve"> </w:t>
        </w:r>
      </w:hyperlink>
      <w:r>
        <w:t xml:space="preserve">создана вкладка «Родительский университет» </w:t>
      </w:r>
      <w:hyperlink r:id="rId43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vospitanie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roditelskij</w:t>
        </w:r>
        <w:r w:rsidRPr="00CC7E6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universitet</w:t>
        </w:r>
        <w:r w:rsidRPr="00CC7E64">
          <w:rPr>
            <w:rStyle w:val="a3"/>
            <w:lang w:eastAsia="en-US" w:bidi="en-US"/>
          </w:rPr>
          <w:t xml:space="preserve">. </w:t>
        </w:r>
        <w:r>
          <w:rPr>
            <w:rStyle w:val="a3"/>
            <w:lang w:val="en-US" w:eastAsia="en-US" w:bidi="en-US"/>
          </w:rPr>
          <w:t>html</w:t>
        </w:r>
        <w:r>
          <w:rPr>
            <w:rStyle w:val="a3"/>
          </w:rPr>
          <w:t>)</w:t>
        </w:r>
      </w:hyperlink>
      <w:r>
        <w:t>,</w:t>
      </w:r>
      <w:r>
        <w:tab/>
        <w:t>которая включает</w:t>
      </w:r>
    </w:p>
    <w:p w:rsidR="00393FA4" w:rsidRDefault="004C2F86">
      <w:pPr>
        <w:pStyle w:val="7"/>
        <w:shd w:val="clear" w:color="auto" w:fill="auto"/>
        <w:tabs>
          <w:tab w:val="left" w:pos="3073"/>
        </w:tabs>
        <w:ind w:left="20" w:firstLine="0"/>
        <w:jc w:val="both"/>
      </w:pPr>
      <w:r>
        <w:t>следующие разделы:</w:t>
      </w:r>
      <w:r>
        <w:tab/>
        <w:t>примерная программа проекта «Родительский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университет»; информационно-методические материалы для проведения занятий с родителями; рекомендации по реализации в учреждениях общего среднего образования республиканского проекта «Родительский университет»; каталог материалов для проведения занятий с родителями (на сайте</w:t>
      </w:r>
      <w:hyperlink r:id="rId4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roduniversitet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bspu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)</w:t>
        </w:r>
      </w:hyperlink>
      <w:r w:rsidRPr="00CC7E64">
        <w:rPr>
          <w:rStyle w:val="a9"/>
          <w:lang w:eastAsia="en-US" w:bidi="en-US"/>
        </w:rPr>
        <w:t>.</w:t>
      </w:r>
      <w:r w:rsidRPr="00CC7E64">
        <w:rPr>
          <w:lang w:eastAsia="en-US" w:bidi="en-US"/>
        </w:rPr>
        <w:t xml:space="preserve"> </w:t>
      </w:r>
      <w:r>
        <w:t>Следует отметить, что в течение 2022/2023 учебного года вкладка пополнялась новыми материалами и разработками.</w:t>
      </w:r>
    </w:p>
    <w:p w:rsidR="00393FA4" w:rsidRDefault="004C2F86">
      <w:pPr>
        <w:pStyle w:val="7"/>
        <w:shd w:val="clear" w:color="auto" w:fill="auto"/>
        <w:tabs>
          <w:tab w:val="left" w:pos="3279"/>
          <w:tab w:val="right" w:pos="9356"/>
        </w:tabs>
        <w:ind w:left="20" w:right="20" w:firstLine="700"/>
        <w:jc w:val="both"/>
      </w:pPr>
      <w:r>
        <w:t>Для использования в рамках вышеназванного проекта издано пособие Семейное воспитание:</w:t>
      </w:r>
      <w:r>
        <w:tab/>
        <w:t>ребенок - младший школьник :</w:t>
      </w:r>
      <w:r>
        <w:tab/>
        <w:t>пособие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для педагогических работников учреждений общ. сред. образования с белорус. и рус. яз. обучения / В. В. Мартынова, Е. К. Погодина. - Минск : Национальный институт образования, 2023. - 176 с. - (Родительский университет).</w:t>
      </w:r>
    </w:p>
    <w:p w:rsidR="00393FA4" w:rsidRDefault="004C2F86">
      <w:pPr>
        <w:pStyle w:val="7"/>
        <w:shd w:val="clear" w:color="auto" w:fill="auto"/>
        <w:spacing w:after="300"/>
        <w:ind w:left="20" w:right="20" w:firstLine="700"/>
        <w:jc w:val="both"/>
      </w:pPr>
      <w:r>
        <w:t>При организации работы с родителями необходимо постоянно расширять диапазон интерактивных методов взаимодействия, которые позволяют повысить эффективность влияния педагога на родителей, прояснить родительские ожидания, представления, опасения.</w:t>
      </w:r>
    </w:p>
    <w:p w:rsidR="00393FA4" w:rsidRDefault="004C2F86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264"/>
        </w:tabs>
        <w:ind w:left="20" w:right="20"/>
      </w:pPr>
      <w:bookmarkStart w:id="10" w:name="bookmark10"/>
      <w:r>
        <w:t>Социально-педагогическая поддержка учащихся и оказание им психологической помощи</w:t>
      </w:r>
      <w:bookmarkEnd w:id="10"/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Обеспечение социально-педагогической поддержки учащихся и оказание им психологической помощи является одним из основных требований к организации образовательного процесса в учреждениях общего среднего образования</w:t>
      </w:r>
      <w:r>
        <w:rPr>
          <w:rStyle w:val="a9"/>
        </w:rPr>
        <w:t>.</w:t>
      </w:r>
      <w:r>
        <w:t xml:space="preserve"> Социально-педагогическая поддержка учащихся и оказание им психологической помощи осуществляются в УОСО педагогом социальным и (или) педагогом-психологом.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Порядок социально-педагогической поддержки учащихся и оказания им психологической помощи утвержден постановлением Министерства образования Республики Беларусь от 20.09.2022 № 328.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Круг обязанностей и объем работ, выполняемый конкретным специалистом,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«Должности служащих, занятых в образовании» (далее - ЕКСДС-28) в его должностной инструкции.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Для эффективной организации деятельности педагога социального, педагога-психолога при проведении заседаний методических формирований педагогов социальных, педагогов-психологов в 2023/2024 учебном году необходимо обеспечить изучение актуальных нормативных правовых документов.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Локальные акты местных исполнительных и распорядительных органов, разработанные для обеспечения социально-педагогической поддержки учащихся и оказания им психологической помощи, должны быть основаны на положениях и требованиях нормативных правовых актов и </w:t>
      </w:r>
      <w:proofErr w:type="spellStart"/>
      <w:r>
        <w:t>информационно</w:t>
      </w:r>
      <w:r>
        <w:softHyphen/>
        <w:t>аналитических</w:t>
      </w:r>
      <w:proofErr w:type="spellEnd"/>
      <w:r>
        <w:t xml:space="preserve"> материалов Министерства образования.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Планирование деятельности по социально-педагогической поддержке учащихся и оказанию им психологической помощи размещены в</w:t>
      </w:r>
      <w:hyperlink r:id="rId45" w:history="1">
        <w:r>
          <w:rPr>
            <w:rStyle w:val="a3"/>
          </w:rPr>
          <w:t xml:space="preserve"> инструктивно-методическом письме «Особенности организации</w:t>
        </w:r>
      </w:hyperlink>
      <w:r>
        <w:t xml:space="preserve"> </w:t>
      </w:r>
      <w:hyperlink r:id="rId46" w:history="1">
        <w:r>
          <w:rPr>
            <w:rStyle w:val="a3"/>
          </w:rPr>
          <w:t>социальной, воспитательной и идеологической работы в учреждениях общего</w:t>
        </w:r>
      </w:hyperlink>
      <w:r>
        <w:t xml:space="preserve"> </w:t>
      </w:r>
      <w:hyperlink r:id="rId47" w:history="1">
        <w:r>
          <w:rPr>
            <w:rStyle w:val="a3"/>
          </w:rPr>
          <w:t>среднего образования в 2022/2023 учебном году».</w:t>
        </w:r>
      </w:hyperlink>
    </w:p>
    <w:p w:rsidR="00393FA4" w:rsidRDefault="004C2F86">
      <w:pPr>
        <w:pStyle w:val="7"/>
        <w:shd w:val="clear" w:color="auto" w:fill="auto"/>
        <w:ind w:right="20" w:firstLine="560"/>
        <w:jc w:val="both"/>
      </w:pPr>
      <w:r>
        <w:t>Создание в учреждениях образования воспитывающей среды, способствующей снижению количества правонарушений, препятствующей распространению в подростковой среде негативных социальных явлений, - главная цель педагогической деятельности по профилактике противоправного поведения учащихся.</w:t>
      </w:r>
    </w:p>
    <w:p w:rsidR="00393FA4" w:rsidRDefault="004C2F86">
      <w:pPr>
        <w:pStyle w:val="7"/>
        <w:shd w:val="clear" w:color="auto" w:fill="auto"/>
        <w:ind w:right="20" w:firstLine="560"/>
        <w:jc w:val="both"/>
      </w:pPr>
      <w:r>
        <w:t>Эффективными формами и методами работы по профилактике противоправного поведения несовершеннолетних являются индивидуальное и групповое консультирование, проведение диспутов, решение проблемных задач и ситуаций духовно-нравственно и правового содержания, организация встреч с интересными людьми, работа</w:t>
      </w:r>
      <w:hyperlink r:id="rId48" w:history="1">
        <w:r>
          <w:rPr>
            <w:rStyle w:val="a3"/>
          </w:rPr>
          <w:t xml:space="preserve"> военно-патриотических клубов,</w:t>
        </w:r>
      </w:hyperlink>
      <w:r>
        <w:t xml:space="preserve"> профильных лагерей, проведение туристических походов и другое.</w:t>
      </w:r>
    </w:p>
    <w:p w:rsidR="00393FA4" w:rsidRDefault="004C2F86">
      <w:pPr>
        <w:pStyle w:val="7"/>
        <w:shd w:val="clear" w:color="auto" w:fill="auto"/>
        <w:ind w:right="20" w:firstLine="560"/>
        <w:jc w:val="both"/>
      </w:pPr>
      <w:r>
        <w:t xml:space="preserve">Занятость подростков во </w:t>
      </w:r>
      <w:proofErr w:type="spellStart"/>
      <w:r>
        <w:t>внеучебное</w:t>
      </w:r>
      <w:proofErr w:type="spellEnd"/>
      <w:r>
        <w:t xml:space="preserve"> время является действенной профилактической мерой, способствующей получению первых трудовых навыков, дающей возможность сделать более осознанный выбор будущей профессии, создающей условия для самореализации и саморазвития учащегося.</w:t>
      </w:r>
    </w:p>
    <w:p w:rsidR="00393FA4" w:rsidRDefault="004C2F86">
      <w:pPr>
        <w:pStyle w:val="7"/>
        <w:shd w:val="clear" w:color="auto" w:fill="auto"/>
        <w:ind w:right="20" w:firstLine="560"/>
        <w:jc w:val="both"/>
      </w:pPr>
      <w:r>
        <w:t>В 2023/2024 учебном году необходимо принять действенные меры по обеспечению стопроцентной занятости несовершеннолетних в шестой школьный день, в каникулярный период с привлечением ресурсов учреждений дополнительного образования детей и молодежи, учреждений спорта и культуры, с использованием потенциала военно-патриотических клубов, возможностей детских и молодежных общественных объединений.</w:t>
      </w:r>
    </w:p>
    <w:p w:rsidR="00393FA4" w:rsidRDefault="004C2F86">
      <w:pPr>
        <w:pStyle w:val="7"/>
        <w:shd w:val="clear" w:color="auto" w:fill="auto"/>
        <w:ind w:right="20" w:firstLine="560"/>
        <w:jc w:val="both"/>
      </w:pPr>
      <w:r>
        <w:t>Работа с учащимися, нуждающимися в особом педагогическом внимании, позволит решить задачи их эффективной занятости во внеурочное время, более эффективно осуществлять процесс гражданского, патриотического, духовно-нравственного воспитания</w:t>
      </w:r>
      <w:hyperlink r:id="rId49" w:history="1">
        <w:r>
          <w:rPr>
            <w:rStyle w:val="a3"/>
          </w:rPr>
          <w:t xml:space="preserve"> (рекомендации «Методические аспекты</w:t>
        </w:r>
      </w:hyperlink>
      <w:r>
        <w:t xml:space="preserve"> </w:t>
      </w:r>
      <w:hyperlink r:id="rId50" w:history="1">
        <w:r>
          <w:rPr>
            <w:rStyle w:val="a3"/>
          </w:rPr>
          <w:t>совершенствования воспитательной работы в шестой школьный день»).</w:t>
        </w:r>
      </w:hyperlink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При этом следует предусмотреть организацию постоянного мониторинга и контроля занятости несовершеннолетних не только в учреждениях образования, но и в других учреждениях дополнительного образования.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Одним из важных направлений работы УОСО является профилактика </w:t>
      </w:r>
      <w:proofErr w:type="spellStart"/>
      <w:r>
        <w:t>суицидоопасного</w:t>
      </w:r>
      <w:proofErr w:type="spellEnd"/>
      <w:r>
        <w:t xml:space="preserve"> поведения несовершеннолетних и недопущение вовлечения детей и подростков в активные деструктивные сообщества и игры. В инструктивно-методическом письме «Особенности организации социальной, воспитательной и идеологической работы в учреждениях общего среднего образования в 2022/2023 учебном году» размещены</w:t>
      </w:r>
      <w:hyperlink r:id="rId51" w:history="1">
        <w:r>
          <w:rPr>
            <w:rStyle w:val="a3"/>
          </w:rPr>
          <w:t xml:space="preserve"> Методические</w:t>
        </w:r>
      </w:hyperlink>
      <w:r>
        <w:rPr>
          <w:rStyle w:val="a9"/>
        </w:rPr>
        <w:t xml:space="preserve"> </w:t>
      </w:r>
      <w:hyperlink r:id="rId52" w:history="1">
        <w:r>
          <w:rPr>
            <w:rStyle w:val="a3"/>
          </w:rPr>
          <w:t>рекомендации по организации в учреждении образования работы</w:t>
        </w:r>
      </w:hyperlink>
      <w:r>
        <w:rPr>
          <w:rStyle w:val="a9"/>
        </w:rPr>
        <w:t xml:space="preserve"> </w:t>
      </w:r>
      <w:hyperlink r:id="rId53" w:history="1">
        <w:r>
          <w:rPr>
            <w:rStyle w:val="a3"/>
          </w:rPr>
          <w:t xml:space="preserve">по профилактике </w:t>
        </w:r>
        <w:proofErr w:type="spellStart"/>
        <w:r>
          <w:rPr>
            <w:rStyle w:val="a3"/>
          </w:rPr>
          <w:t>суицидоопасного</w:t>
        </w:r>
        <w:proofErr w:type="spellEnd"/>
        <w:r>
          <w:rPr>
            <w:rStyle w:val="a3"/>
          </w:rPr>
          <w:t xml:space="preserve"> поведения обучающихся (приложение 5).</w:t>
        </w:r>
      </w:hyperlink>
    </w:p>
    <w:p w:rsidR="00393FA4" w:rsidRDefault="004C2F86">
      <w:pPr>
        <w:pStyle w:val="7"/>
        <w:shd w:val="clear" w:color="auto" w:fill="auto"/>
        <w:spacing w:line="346" w:lineRule="exact"/>
        <w:ind w:left="40" w:right="20" w:firstLine="700"/>
        <w:jc w:val="both"/>
        <w:sectPr w:rsidR="00393FA4" w:rsidSect="00CC7E64">
          <w:headerReference w:type="default" r:id="rId54"/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>
        <w:t>На сайте государственного учреждения образования «Академия последипломного образования» в разделе</w:t>
      </w:r>
      <w:hyperlink r:id="rId55" w:history="1">
        <w:r>
          <w:rPr>
            <w:rStyle w:val="a3"/>
          </w:rPr>
          <w:t xml:space="preserve"> «Методическое сопровождение</w:t>
        </w:r>
      </w:hyperlink>
      <w:r>
        <w:t xml:space="preserve"> </w:t>
      </w:r>
      <w:hyperlink r:id="rId56" w:history="1">
        <w:r>
          <w:rPr>
            <w:rStyle w:val="a3"/>
          </w:rPr>
          <w:t xml:space="preserve">воспитательной работы» </w:t>
        </w:r>
      </w:hyperlink>
      <w:r>
        <w:t>педагогическим работникам предлагаются полезные информационно-методические материалы по актуальным аспектам обеспечения социально-педагогической поддержки учащихся и оказания им психологической помощи.</w:t>
      </w:r>
    </w:p>
    <w:p w:rsidR="00393FA4" w:rsidRDefault="004C2F86">
      <w:pPr>
        <w:pStyle w:val="11"/>
        <w:keepNext/>
        <w:keepLines/>
        <w:shd w:val="clear" w:color="auto" w:fill="auto"/>
        <w:spacing w:after="303" w:line="280" w:lineRule="exact"/>
        <w:ind w:left="20" w:right="20" w:firstLine="7540"/>
        <w:jc w:val="left"/>
      </w:pPr>
      <w:bookmarkStart w:id="11" w:name="bookmark11"/>
      <w:r>
        <w:t>Приложение 1 Календарь государственных праздников, праздничных дней, памятных и праздничных дат</w:t>
      </w:r>
      <w:bookmarkEnd w:id="11"/>
    </w:p>
    <w:p w:rsidR="00393FA4" w:rsidRDefault="004C2F86">
      <w:pPr>
        <w:pStyle w:val="7"/>
        <w:numPr>
          <w:ilvl w:val="0"/>
          <w:numId w:val="7"/>
        </w:numPr>
        <w:shd w:val="clear" w:color="auto" w:fill="auto"/>
        <w:tabs>
          <w:tab w:val="left" w:pos="1065"/>
        </w:tabs>
        <w:spacing w:line="317" w:lineRule="exact"/>
        <w:ind w:left="20" w:right="20" w:firstLine="700"/>
        <w:jc w:val="left"/>
      </w:pPr>
      <w:r>
        <w:t>Государственные праздники, праздничные дни, памятные даты в Республике Беларусь</w:t>
      </w:r>
    </w:p>
    <w:p w:rsidR="00393FA4" w:rsidRDefault="004C2F86">
      <w:pPr>
        <w:pStyle w:val="21"/>
        <w:shd w:val="clear" w:color="auto" w:fill="auto"/>
        <w:spacing w:line="312" w:lineRule="exact"/>
        <w:ind w:left="20" w:firstLine="700"/>
        <w:jc w:val="left"/>
      </w:pPr>
      <w:r>
        <w:t>Государственные праздники: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Конституции - 15 марта;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единения народов Беларуси и России - 2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Победы - 9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День Государственного флага, Государственного герба и Государственного гимна Республики Беларусь - второе воскресенье мая;</w:t>
      </w:r>
    </w:p>
    <w:p w:rsidR="00393FA4" w:rsidRDefault="004C2F86">
      <w:pPr>
        <w:pStyle w:val="7"/>
        <w:shd w:val="clear" w:color="auto" w:fill="auto"/>
        <w:spacing w:line="312" w:lineRule="exact"/>
        <w:ind w:left="720" w:right="20" w:firstLine="0"/>
        <w:jc w:val="both"/>
      </w:pPr>
      <w:r>
        <w:t>День Независимости Республики Беларусь (День Республики) - 3 июля; День народного единства - 17 сентября.</w:t>
      </w:r>
    </w:p>
    <w:p w:rsidR="00393FA4" w:rsidRDefault="004C2F86">
      <w:pPr>
        <w:pStyle w:val="21"/>
        <w:shd w:val="clear" w:color="auto" w:fill="auto"/>
        <w:spacing w:line="312" w:lineRule="exact"/>
        <w:ind w:left="20" w:firstLine="700"/>
        <w:jc w:val="left"/>
      </w:pPr>
      <w:r>
        <w:t>Общереспубликанские праздничные дни: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Новый год - 1 и 2 января;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День защитников Отечества и Вооруженных Сил Республики Беларусь - 23 февраля;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женщин - 8 марта;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Праздник труда - 1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Октябрьской революции - 7 ноября.</w:t>
      </w:r>
    </w:p>
    <w:p w:rsidR="00393FA4" w:rsidRDefault="004C2F86">
      <w:pPr>
        <w:pStyle w:val="21"/>
        <w:shd w:val="clear" w:color="auto" w:fill="auto"/>
        <w:spacing w:line="312" w:lineRule="exact"/>
        <w:ind w:left="20" w:firstLine="700"/>
        <w:jc w:val="left"/>
      </w:pPr>
      <w:r>
        <w:t>Профессиональные и прочие праздничные дни: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спасателя - 19 января;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белорусской науки - последнее воскресенье января;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печати - 5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семьи - 15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пионерской дружбы - 19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молодежи и студенчества - последнее воскресенье июня;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знаний - 1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белорусской письменности - первое воскресенье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библиотек - 15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пожилых людей - 1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учителя - первое воскресенье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матери - 14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отца - 21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инвалидов Республики Беларусь - 3 декабря;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прав человека - 10 декабря;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белорусского кино - 17 декабря.</w:t>
      </w:r>
    </w:p>
    <w:p w:rsidR="00393FA4" w:rsidRDefault="004C2F86">
      <w:pPr>
        <w:pStyle w:val="21"/>
        <w:shd w:val="clear" w:color="auto" w:fill="auto"/>
        <w:spacing w:line="312" w:lineRule="exact"/>
        <w:ind w:left="20" w:firstLine="700"/>
        <w:jc w:val="left"/>
      </w:pPr>
      <w:r>
        <w:t>Памятные даты: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памяти воинов-интернационалистов - 15 февраля;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left"/>
      </w:pPr>
      <w:r>
        <w:t>День чернобыльской трагедии - 26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День всенародной памяти жертв Великой Отечественной войны и геноцида белорусского народа - 22 июня.</w:t>
      </w:r>
    </w:p>
    <w:p w:rsidR="00393FA4" w:rsidRDefault="004C2F86">
      <w:pPr>
        <w:pStyle w:val="7"/>
        <w:numPr>
          <w:ilvl w:val="0"/>
          <w:numId w:val="7"/>
        </w:numPr>
        <w:shd w:val="clear" w:color="auto" w:fill="auto"/>
        <w:tabs>
          <w:tab w:val="left" w:pos="1146"/>
        </w:tabs>
        <w:spacing w:line="312" w:lineRule="exact"/>
        <w:ind w:left="20" w:right="20" w:firstLine="700"/>
        <w:jc w:val="left"/>
      </w:pPr>
      <w:r>
        <w:t>Праздничные даты (международные дни, учрежденные ООН, иными организациями, общественными объединениями)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Всемирный день заповедников и национальных парков - 11 января; День юного героя-антифашиста - 8 февраля;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родного языка - 21 февраля;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Международный день борьбы с наркоманией и наркобизнесом - 1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дикой природы - 3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поэзии - 21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лесов - 21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водных ресурсов - 22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театра - 27 марта;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детской книги - 2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Международный день спорта на благо развития и мира - 6 апреля; Всемирный день здоровья - 7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Международный день освобождения узников концлагерей - 11 апреля; Международный день полета человека в космос - 12 апреля; Международный день памятников и исторических мест - 18 апреля; Международный день Земли - 22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книги и авторского права - 23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охраны труда - 28 апреля;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Дни памяти и примирения, посвященные погибшим во Второй мировой войне - 8-9 мая;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музеев - 18 мая;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Всемирный день культурного разнообразия во имя диалога и развития - 21 мая;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Международный день биологического разнообразия - 22 мая; Всемирный день без табака - 31 мая;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защиты детей - 1 июня;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окружающей среды - 5 июня;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День юннатского движения - 15 июня;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left"/>
      </w:pPr>
      <w:r>
        <w:t>Международный день борьбы со злоупотреблением наркотическими средствами и их незаконным оборотом - 26 июня;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дружбы - 30 июля;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Всемирный день борьбы с торговлей людьми - 30 июля; Международный день молодежи -12 августа;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Международный день благотворительности - 5 сентября; Международный день грамотности - 8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right="20" w:firstLine="0"/>
        <w:jc w:val="left"/>
      </w:pPr>
      <w:r>
        <w:t>Международный день охраны озонового слоя - 16 сентября; Международный день мира - 21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туризма - 27 сентября;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пожилых людей - 1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Международный день музыки - 1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защиты животных - 4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700" w:firstLine="0"/>
        <w:jc w:val="left"/>
      </w:pPr>
      <w:r>
        <w:t>Всемирный день учителей - 5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День Организации Объединенных Наций - 24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both"/>
      </w:pPr>
      <w:r>
        <w:t>Международный день школьных библиотек - четвертый понедельник октября;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Всемирный день науки за мир и развитие - 10 ноября;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Международный день энергосбережения - 11 ноября;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Всемирный день ребенка - 20 ноября;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Всемирный день приветствий - 21 ноября;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Всемирный день борьбы со СПИДом - 1 декабря;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Международный день инвалидов - 3 декабря;</w:t>
      </w:r>
    </w:p>
    <w:p w:rsidR="00393FA4" w:rsidRDefault="004C2F86">
      <w:pPr>
        <w:pStyle w:val="7"/>
        <w:shd w:val="clear" w:color="auto" w:fill="auto"/>
        <w:spacing w:line="312" w:lineRule="exact"/>
        <w:ind w:left="20" w:right="20" w:firstLine="700"/>
        <w:jc w:val="both"/>
      </w:pPr>
      <w:r>
        <w:t>Международный день добровольцев во имя экономического и социального развития (Всемирный день волонтеров) - 5 декабря;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700"/>
        <w:jc w:val="both"/>
      </w:pPr>
      <w:r>
        <w:t>Всемирный день прав человека - 10 декабря.</w:t>
      </w:r>
    </w:p>
    <w:p w:rsidR="00393FA4" w:rsidRDefault="004C2F86">
      <w:pPr>
        <w:pStyle w:val="7"/>
        <w:numPr>
          <w:ilvl w:val="0"/>
          <w:numId w:val="7"/>
        </w:numPr>
        <w:shd w:val="clear" w:color="auto" w:fill="auto"/>
        <w:tabs>
          <w:tab w:val="left" w:pos="1242"/>
        </w:tabs>
        <w:spacing w:line="312" w:lineRule="exact"/>
        <w:ind w:left="20" w:firstLine="700"/>
        <w:jc w:val="both"/>
      </w:pPr>
      <w:r>
        <w:t>Юбилейные даты, которые будут отмечаться в 2023/2024 учебном</w:t>
      </w:r>
    </w:p>
    <w:p w:rsidR="00393FA4" w:rsidRDefault="004C2F86">
      <w:pPr>
        <w:pStyle w:val="7"/>
        <w:shd w:val="clear" w:color="auto" w:fill="auto"/>
        <w:spacing w:line="312" w:lineRule="exact"/>
        <w:ind w:left="20" w:firstLine="0"/>
        <w:jc w:val="left"/>
      </w:pPr>
      <w:r>
        <w:t>году:</w:t>
      </w:r>
    </w:p>
    <w:p w:rsidR="00393FA4" w:rsidRDefault="004C2F86">
      <w:pPr>
        <w:pStyle w:val="7"/>
        <w:numPr>
          <w:ilvl w:val="0"/>
          <w:numId w:val="8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- 110 лет со дня рождения Сергея </w:t>
      </w:r>
      <w:proofErr w:type="spellStart"/>
      <w:r>
        <w:t>Граховского</w:t>
      </w:r>
      <w:proofErr w:type="spellEnd"/>
      <w:r>
        <w:t>, белорусского поэта, прозаика и переводчика.</w:t>
      </w:r>
    </w:p>
    <w:p w:rsidR="00393FA4" w:rsidRDefault="004C2F86">
      <w:pPr>
        <w:pStyle w:val="7"/>
        <w:numPr>
          <w:ilvl w:val="0"/>
          <w:numId w:val="9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- 120 лет со дня рождения Веры </w:t>
      </w:r>
      <w:proofErr w:type="spellStart"/>
      <w:r>
        <w:t>Хоружей</w:t>
      </w:r>
      <w:proofErr w:type="spellEnd"/>
      <w:r>
        <w:t>, участницы гражданской войны, деятеля революционного движения в Западной Беларуси.</w:t>
      </w:r>
    </w:p>
    <w:p w:rsidR="00393FA4" w:rsidRDefault="004C2F86">
      <w:pPr>
        <w:pStyle w:val="7"/>
        <w:numPr>
          <w:ilvl w:val="0"/>
          <w:numId w:val="10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- 75 лет со дня рождения Евгении </w:t>
      </w:r>
      <w:proofErr w:type="spellStart"/>
      <w:r>
        <w:t>Янищиц</w:t>
      </w:r>
      <w:proofErr w:type="spellEnd"/>
      <w:r>
        <w:t>, белорусской поэтессы.</w:t>
      </w:r>
    </w:p>
    <w:p w:rsidR="00393FA4" w:rsidRDefault="004C2F86">
      <w:pPr>
        <w:pStyle w:val="7"/>
        <w:numPr>
          <w:ilvl w:val="0"/>
          <w:numId w:val="11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- 65 лет со дня рождения Владимира </w:t>
      </w:r>
      <w:proofErr w:type="spellStart"/>
      <w:r>
        <w:t>Карвата</w:t>
      </w:r>
      <w:proofErr w:type="spellEnd"/>
      <w:r>
        <w:t>, летчика, первого Героя Беларуси.</w:t>
      </w:r>
    </w:p>
    <w:p w:rsidR="00393FA4" w:rsidRDefault="004C2F86">
      <w:pPr>
        <w:pStyle w:val="7"/>
        <w:numPr>
          <w:ilvl w:val="0"/>
          <w:numId w:val="12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- 120 лет со дня рождения Ивана Ахремчика, белорусского живописца, народного художника Белорусской ССР.</w:t>
      </w:r>
    </w:p>
    <w:p w:rsidR="00393FA4" w:rsidRDefault="004C2F86">
      <w:pPr>
        <w:pStyle w:val="7"/>
        <w:numPr>
          <w:ilvl w:val="0"/>
          <w:numId w:val="13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- 225 лет со дня рождения Адама Мицкевича, белорусского поэта, писателя, переводчика и драматурга.</w:t>
      </w:r>
    </w:p>
    <w:p w:rsidR="00393FA4" w:rsidRDefault="004C2F86">
      <w:pPr>
        <w:pStyle w:val="7"/>
        <w:numPr>
          <w:ilvl w:val="0"/>
          <w:numId w:val="14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- 95 лет со дня открытия Национальной академии наук Беларуси.</w:t>
      </w:r>
    </w:p>
    <w:p w:rsidR="00393FA4" w:rsidRDefault="004C2F86">
      <w:pPr>
        <w:pStyle w:val="7"/>
        <w:numPr>
          <w:ilvl w:val="0"/>
          <w:numId w:val="15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- 110 лет со дня рождения Аркадия Кулешова, поэта, переводчика, народного поэта Беларуси.</w:t>
      </w:r>
    </w:p>
    <w:p w:rsidR="00393FA4" w:rsidRDefault="004C2F86">
      <w:pPr>
        <w:pStyle w:val="7"/>
        <w:numPr>
          <w:ilvl w:val="0"/>
          <w:numId w:val="16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- 125 лет со дня рождения Василия Коржа, создателя и командира первого партизанского отряда в Беларуси в годы Великой Отечественной войны, генерал-майора, Героя Советского Союза.</w:t>
      </w:r>
    </w:p>
    <w:p w:rsidR="00393FA4" w:rsidRDefault="004C2F86">
      <w:pPr>
        <w:pStyle w:val="7"/>
        <w:numPr>
          <w:ilvl w:val="0"/>
          <w:numId w:val="17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- 100 лет со дня рождения Василия Быкова, белорусского писателя.</w:t>
      </w:r>
    </w:p>
    <w:p w:rsidR="00393FA4" w:rsidRDefault="004C2F86">
      <w:pPr>
        <w:pStyle w:val="7"/>
        <w:numPr>
          <w:ilvl w:val="0"/>
          <w:numId w:val="18"/>
        </w:numPr>
        <w:shd w:val="clear" w:color="auto" w:fill="auto"/>
        <w:spacing w:line="312" w:lineRule="exact"/>
        <w:ind w:left="20" w:right="20" w:firstLine="700"/>
        <w:jc w:val="both"/>
      </w:pPr>
      <w:r>
        <w:t xml:space="preserve"> - 80 лет со дня освобождения Минска от немецко- фашистских захватчиков.</w:t>
      </w:r>
    </w:p>
    <w:p w:rsidR="00393FA4" w:rsidRDefault="004C2F86">
      <w:pPr>
        <w:pStyle w:val="7"/>
        <w:shd w:val="clear" w:color="auto" w:fill="auto"/>
        <w:spacing w:after="289" w:line="280" w:lineRule="exact"/>
        <w:ind w:right="20" w:firstLine="0"/>
        <w:jc w:val="right"/>
      </w:pPr>
      <w:r>
        <w:t>Приложение 2</w:t>
      </w:r>
    </w:p>
    <w:p w:rsidR="00393FA4" w:rsidRDefault="004C2F86">
      <w:pPr>
        <w:pStyle w:val="7"/>
        <w:shd w:val="clear" w:color="auto" w:fill="auto"/>
        <w:spacing w:after="198" w:line="259" w:lineRule="exact"/>
        <w:ind w:left="20" w:right="20" w:firstLine="720"/>
        <w:jc w:val="both"/>
      </w:pPr>
      <w:r>
        <w:t>Перечень учебных программ факультативных занятий воспитательной направленности, утвержденных Министерством образования Республики Беларусь и рекомендованных к использованию в учреждениях образования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«Мой край» для </w:t>
      </w:r>
      <w:r>
        <w:rPr>
          <w:lang w:val="en-US" w:eastAsia="en-US" w:bidi="en-US"/>
        </w:rPr>
        <w:t>I</w:t>
      </w:r>
      <w:r>
        <w:t>-IV классов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«Правила в моей жизни» для </w:t>
      </w:r>
      <w:r>
        <w:rPr>
          <w:lang w:val="en-US" w:eastAsia="en-US" w:bidi="en-US"/>
        </w:rPr>
        <w:t>II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CC7E64">
        <w:rPr>
          <w:lang w:eastAsia="en-US" w:bidi="en-US"/>
        </w:rPr>
        <w:t xml:space="preserve"> </w:t>
      </w:r>
      <w:r>
        <w:t>классов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«Основы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и патриотизма» для V (VI) 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«Основы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и патриотизма» для VI (VII) 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«Будущее начинается сегодня» для </w:t>
      </w:r>
      <w:r>
        <w:rPr>
          <w:lang w:val="en-US" w:eastAsia="en-US" w:bidi="en-US"/>
        </w:rPr>
        <w:t>III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IV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«Будущее начинается сегодня» для </w:t>
      </w:r>
      <w:r>
        <w:rPr>
          <w:lang w:val="en-US" w:eastAsia="en-US" w:bidi="en-US"/>
        </w:rPr>
        <w:t>V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VI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«Будущее начинается сегодня» для </w:t>
      </w:r>
      <w:r>
        <w:rPr>
          <w:lang w:val="en-US" w:eastAsia="en-US" w:bidi="en-US"/>
        </w:rPr>
        <w:t>VII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«Учимся жить в мире и согласии» для </w:t>
      </w:r>
      <w:r>
        <w:rPr>
          <w:lang w:val="en-US" w:eastAsia="en-US" w:bidi="en-US"/>
        </w:rPr>
        <w:t>V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 xml:space="preserve"> </w:t>
      </w:r>
      <w:r>
        <w:t>классов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«Мы - сами» для </w:t>
      </w:r>
      <w:r>
        <w:rPr>
          <w:lang w:val="en-US" w:eastAsia="en-US" w:bidi="en-US"/>
        </w:rPr>
        <w:t>V</w:t>
      </w:r>
      <w:r w:rsidRPr="00CC7E64">
        <w:rPr>
          <w:lang w:eastAsia="en-US" w:bidi="en-US"/>
        </w:rPr>
        <w:t xml:space="preserve">- 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 xml:space="preserve"> </w:t>
      </w:r>
      <w:r>
        <w:t>классов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</w:t>
      </w: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</w:t>
      </w:r>
      <w:proofErr w:type="spellStart"/>
      <w:r>
        <w:t>факультатыуных</w:t>
      </w:r>
      <w:proofErr w:type="spellEnd"/>
      <w:r>
        <w:t xml:space="preserve"> </w:t>
      </w:r>
      <w:proofErr w:type="spellStart"/>
      <w:r>
        <w:t>заняткау</w:t>
      </w:r>
      <w:proofErr w:type="spellEnd"/>
      <w:r>
        <w:t xml:space="preserve"> «</w:t>
      </w:r>
      <w:proofErr w:type="spellStart"/>
      <w:r>
        <w:t>Краязнауства</w:t>
      </w:r>
      <w:proofErr w:type="spellEnd"/>
      <w:r>
        <w:t xml:space="preserve">» для </w:t>
      </w:r>
      <w:r>
        <w:rPr>
          <w:lang w:val="en-US" w:eastAsia="en-US" w:bidi="en-US"/>
        </w:rPr>
        <w:t>VI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 xml:space="preserve"> </w:t>
      </w:r>
      <w:proofErr w:type="spellStart"/>
      <w:r>
        <w:t>класау</w:t>
      </w:r>
      <w:proofErr w:type="spellEnd"/>
      <w:r>
        <w:t xml:space="preserve"> </w:t>
      </w:r>
      <w:proofErr w:type="spellStart"/>
      <w:r>
        <w:t>устаноу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 xml:space="preserve">, </w:t>
      </w:r>
      <w:r>
        <w:rPr>
          <w:lang w:val="uk-UA" w:eastAsia="uk-UA" w:bidi="uk-UA"/>
        </w:rPr>
        <w:t xml:space="preserve">якія </w:t>
      </w:r>
      <w:proofErr w:type="spellStart"/>
      <w:r>
        <w:t>рэаизуюць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>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«Исследуя гуманитарное право» для 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X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XI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20"/>
        <w:jc w:val="both"/>
      </w:pPr>
      <w:r>
        <w:t xml:space="preserve"> Учебная программа факультативных занятий «Мое психологическое благополучие и помощь сверстникам в кризисной ситуации» для </w:t>
      </w:r>
      <w:r>
        <w:rPr>
          <w:lang w:val="en-US" w:eastAsia="en-US" w:bidi="en-US"/>
        </w:rPr>
        <w:t>VIII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X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XI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Учебная программа факультативных занятий «Основы экологии и профессиональное будущее» для IX (Х) 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Учебная программа факультативных занятий «Подготовка волонтеров к реализации подхода “равный обучает равного”» для IX (X, XI) 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Учебная программа факультативных занятий «Подготовка школьника - лидера и организатора детского, молодежного и общественного объединения» для 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X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Учебная программа факультативных занятий «Основы современного этикета» для 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 xml:space="preserve"> (</w:t>
      </w:r>
      <w:r>
        <w:rPr>
          <w:lang w:val="en-US" w:eastAsia="en-US" w:bidi="en-US"/>
        </w:rPr>
        <w:t>X</w:t>
      </w:r>
      <w:r w:rsidRPr="00CC7E64">
        <w:rPr>
          <w:lang w:eastAsia="en-US" w:bidi="en-US"/>
        </w:rPr>
        <w:t xml:space="preserve">, </w:t>
      </w:r>
      <w:r>
        <w:rPr>
          <w:lang w:val="en-US" w:eastAsia="en-US" w:bidi="en-US"/>
        </w:rPr>
        <w:t>XI</w:t>
      </w:r>
      <w:r w:rsidRPr="00CC7E64">
        <w:rPr>
          <w:lang w:eastAsia="en-US" w:bidi="en-US"/>
        </w:rPr>
        <w:t xml:space="preserve">) </w:t>
      </w:r>
      <w:r>
        <w:t>класса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Учебная программа факультативных занятий «Основы семейной жизни» для учащихся 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XI</w:t>
      </w:r>
      <w:r w:rsidRPr="00CC7E64">
        <w:rPr>
          <w:lang w:eastAsia="en-US" w:bidi="en-US"/>
        </w:rPr>
        <w:t xml:space="preserve"> </w:t>
      </w:r>
      <w:r>
        <w:t>классов учреждений образования, реализующих образовательные программы общего среднего образования.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</w:pPr>
      <w:r>
        <w:t xml:space="preserve"> </w:t>
      </w: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</w:t>
      </w:r>
      <w:proofErr w:type="spellStart"/>
      <w:r>
        <w:t>факультатыуных</w:t>
      </w:r>
      <w:proofErr w:type="spellEnd"/>
      <w:r>
        <w:t xml:space="preserve"> </w:t>
      </w:r>
      <w:proofErr w:type="spellStart"/>
      <w:r>
        <w:t>заняткау</w:t>
      </w:r>
      <w:proofErr w:type="spellEnd"/>
      <w:r>
        <w:t xml:space="preserve"> «</w:t>
      </w:r>
      <w:proofErr w:type="spellStart"/>
      <w:r>
        <w:t>Духоуная</w:t>
      </w:r>
      <w:proofErr w:type="spellEnd"/>
      <w:r>
        <w:t xml:space="preserve"> </w:t>
      </w:r>
      <w:proofErr w:type="spellStart"/>
      <w:r>
        <w:t>спадчына</w:t>
      </w:r>
      <w:proofErr w:type="spellEnd"/>
      <w:r>
        <w:t xml:space="preserve"> </w:t>
      </w:r>
      <w:r>
        <w:rPr>
          <w:lang w:val="uk-UA" w:eastAsia="uk-UA" w:bidi="uk-UA"/>
        </w:rPr>
        <w:t xml:space="preserve">Беларусі </w:t>
      </w:r>
      <w:r>
        <w:t xml:space="preserve">(IX ст. - 1569 г.)» для VI </w:t>
      </w:r>
      <w:proofErr w:type="spellStart"/>
      <w:r>
        <w:t>класа</w:t>
      </w:r>
      <w:proofErr w:type="spellEnd"/>
      <w:r>
        <w:t xml:space="preserve"> </w:t>
      </w:r>
      <w:proofErr w:type="spellStart"/>
      <w:r>
        <w:t>устаноу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 xml:space="preserve">, </w:t>
      </w:r>
      <w:r>
        <w:rPr>
          <w:lang w:val="uk-UA" w:eastAsia="uk-UA" w:bidi="uk-UA"/>
        </w:rPr>
        <w:t xml:space="preserve">якія </w:t>
      </w:r>
      <w:proofErr w:type="spellStart"/>
      <w:r>
        <w:t>рэаизуюць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>.</w:t>
      </w:r>
    </w:p>
    <w:p w:rsidR="00393FA4" w:rsidRDefault="004C2F86">
      <w:pPr>
        <w:pStyle w:val="7"/>
        <w:numPr>
          <w:ilvl w:val="0"/>
          <w:numId w:val="19"/>
        </w:numPr>
        <w:shd w:val="clear" w:color="auto" w:fill="auto"/>
        <w:spacing w:line="312" w:lineRule="exact"/>
        <w:ind w:left="20" w:right="20" w:firstLine="740"/>
        <w:jc w:val="both"/>
        <w:sectPr w:rsidR="00393FA4" w:rsidSect="00CC7E64">
          <w:headerReference w:type="default" r:id="rId57"/>
          <w:pgSz w:w="16838" w:h="23810"/>
          <w:pgMar w:top="5142" w:right="3733" w:bottom="4465" w:left="3740" w:header="0" w:footer="3" w:gutter="0"/>
          <w:cols w:space="720"/>
          <w:noEndnote/>
          <w:docGrid w:linePitch="360"/>
        </w:sectPr>
      </w:pPr>
      <w:r>
        <w:t xml:space="preserve"> </w:t>
      </w:r>
      <w:proofErr w:type="spellStart"/>
      <w:r>
        <w:t>Вучэбная</w:t>
      </w:r>
      <w:proofErr w:type="spellEnd"/>
      <w:r>
        <w:t xml:space="preserve"> </w:t>
      </w:r>
      <w:proofErr w:type="spellStart"/>
      <w:r>
        <w:t>праграма</w:t>
      </w:r>
      <w:proofErr w:type="spellEnd"/>
      <w:r>
        <w:t xml:space="preserve"> </w:t>
      </w:r>
      <w:proofErr w:type="spellStart"/>
      <w:r>
        <w:t>факультатыуных</w:t>
      </w:r>
      <w:proofErr w:type="spellEnd"/>
      <w:r>
        <w:t xml:space="preserve"> </w:t>
      </w:r>
      <w:proofErr w:type="spellStart"/>
      <w:r>
        <w:t>заняткау</w:t>
      </w:r>
      <w:proofErr w:type="spellEnd"/>
      <w:r>
        <w:t xml:space="preserve"> «</w:t>
      </w:r>
      <w:proofErr w:type="spellStart"/>
      <w:r>
        <w:t>Святыш</w:t>
      </w:r>
      <w:proofErr w:type="spellEnd"/>
      <w:r>
        <w:t xml:space="preserve"> </w:t>
      </w:r>
      <w:proofErr w:type="spellStart"/>
      <w:r>
        <w:t>роднага</w:t>
      </w:r>
      <w:proofErr w:type="spellEnd"/>
      <w:r>
        <w:t xml:space="preserve"> краю» для </w:t>
      </w:r>
      <w:r>
        <w:rPr>
          <w:lang w:val="en-US" w:eastAsia="en-US" w:bidi="en-US"/>
        </w:rPr>
        <w:t>IX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X</w:t>
      </w:r>
      <w:r w:rsidRPr="00CC7E64">
        <w:rPr>
          <w:lang w:eastAsia="en-US" w:bidi="en-US"/>
        </w:rPr>
        <w:t xml:space="preserve"> </w:t>
      </w:r>
      <w:proofErr w:type="spellStart"/>
      <w:r>
        <w:t>класау</w:t>
      </w:r>
      <w:proofErr w:type="spellEnd"/>
      <w:r>
        <w:t xml:space="preserve"> </w:t>
      </w:r>
      <w:proofErr w:type="spellStart"/>
      <w:r>
        <w:t>устаноу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 xml:space="preserve">, </w:t>
      </w:r>
      <w:r>
        <w:rPr>
          <w:lang w:val="uk-UA" w:eastAsia="uk-UA" w:bidi="uk-UA"/>
        </w:rPr>
        <w:t xml:space="preserve">якія </w:t>
      </w:r>
      <w:proofErr w:type="spellStart"/>
      <w:r>
        <w:t>рэашзуюць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адукацый</w:t>
      </w:r>
      <w:proofErr w:type="spellEnd"/>
      <w:r>
        <w:t>.</w:t>
      </w:r>
    </w:p>
    <w:p w:rsidR="00393FA4" w:rsidRDefault="004C2F86">
      <w:pPr>
        <w:pStyle w:val="11"/>
        <w:keepNext/>
        <w:keepLines/>
        <w:shd w:val="clear" w:color="auto" w:fill="auto"/>
        <w:spacing w:line="280" w:lineRule="exact"/>
        <w:ind w:left="20" w:right="20" w:firstLine="7540"/>
        <w:jc w:val="left"/>
      </w:pPr>
      <w:bookmarkStart w:id="12" w:name="bookmark12"/>
      <w:r>
        <w:t>Приложение 3 Методические рекомендации «Об организации деятельности знаменных групп в учреждениях общего среднего образования» Общие положения</w:t>
      </w:r>
      <w:bookmarkEnd w:id="12"/>
    </w:p>
    <w:p w:rsidR="00393FA4" w:rsidRDefault="004C2F86">
      <w:pPr>
        <w:pStyle w:val="7"/>
        <w:shd w:val="clear" w:color="auto" w:fill="auto"/>
        <w:tabs>
          <w:tab w:val="right" w:pos="9348"/>
        </w:tabs>
        <w:ind w:left="20" w:firstLine="700"/>
        <w:jc w:val="both"/>
      </w:pPr>
      <w:r>
        <w:t>Целенаправленное, систематическое использование</w:t>
      </w:r>
      <w:r>
        <w:tab/>
        <w:t>символов,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атрибутов, ритуалов открывает большие возможности для повышения эффективности военно-патриотического воспитания в учреждениях общего среднего образования (далее - УОСО).</w:t>
      </w:r>
    </w:p>
    <w:p w:rsidR="00393FA4" w:rsidRDefault="004C2F86">
      <w:pPr>
        <w:pStyle w:val="7"/>
        <w:shd w:val="clear" w:color="auto" w:fill="auto"/>
        <w:tabs>
          <w:tab w:val="right" w:pos="9348"/>
        </w:tabs>
        <w:ind w:left="20" w:right="20" w:firstLine="700"/>
        <w:jc w:val="both"/>
      </w:pPr>
      <w:r>
        <w:t xml:space="preserve">Г </w:t>
      </w:r>
      <w:proofErr w:type="spellStart"/>
      <w:r>
        <w:t>осударственный</w:t>
      </w:r>
      <w:proofErr w:type="spellEnd"/>
      <w:r>
        <w:t xml:space="preserve"> флаг Республики Беларусь (далее - Флаг) выносится при проведении торжественных мероприятий членами</w:t>
      </w:r>
      <w:r>
        <w:tab/>
        <w:t>знаменной</w:t>
      </w:r>
    </w:p>
    <w:p w:rsidR="00393FA4" w:rsidRDefault="004C2F86">
      <w:pPr>
        <w:pStyle w:val="7"/>
        <w:shd w:val="clear" w:color="auto" w:fill="auto"/>
        <w:tabs>
          <w:tab w:val="right" w:pos="9348"/>
        </w:tabs>
        <w:ind w:left="20" w:firstLine="0"/>
        <w:jc w:val="both"/>
      </w:pPr>
      <w:r>
        <w:t>(церемониальной) группы на линейках, торжественных</w:t>
      </w:r>
      <w:r>
        <w:tab/>
        <w:t>собраниях,</w:t>
      </w:r>
    </w:p>
    <w:p w:rsidR="00393FA4" w:rsidRDefault="004C2F86">
      <w:pPr>
        <w:pStyle w:val="7"/>
        <w:shd w:val="clear" w:color="auto" w:fill="auto"/>
        <w:ind w:left="20" w:firstLine="0"/>
        <w:jc w:val="both"/>
      </w:pPr>
      <w:r>
        <w:t>праздниках и других церемониях.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Знаменная группа может иметь основной и запасной составы, количество ее участников, задействованных при проведении торжественного мероприятия, зависит от места проведения, масштаба проводимого мероприятия, контингента учащихся. Численный состав знаменной группы (основной состав) может колебаться от 1 учащегося (знаменосец) до 4 человек (руководитель группы, знаменосец и 2 ассистента).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Знаменная группа имеет свою экипировку: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военная форма (парадная форма одежды) при наличии права ее ношения или одежда делового стиля черно-белого цвета;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знаменная лента при наличии права ее ношения (одевается через правое плечо к левому боку);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белые перчатки.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Используемый знаменный группой Флаг должен соответствовать требованиям, представленным в Законе Республики Беларусь от 5 июля 2004 г. № 301-3 «О государственных символах Республики Беларусь».</w:t>
      </w:r>
    </w:p>
    <w:p w:rsidR="00393FA4" w:rsidRDefault="004C2F86">
      <w:pPr>
        <w:pStyle w:val="21"/>
        <w:shd w:val="clear" w:color="auto" w:fill="auto"/>
        <w:ind w:left="20" w:right="20" w:firstLine="700"/>
      </w:pPr>
      <w:proofErr w:type="spellStart"/>
      <w:r>
        <w:t>Справочно</w:t>
      </w:r>
      <w:proofErr w:type="spellEnd"/>
      <w:r>
        <w:t>: Государственный флаг Республики Беларусь крепится на древке (флагштоке), которое окрашивается в золотистый (охра) цвет. Отношение ширины Государственного флага Республики Беларусь к длине древка -1:3.</w:t>
      </w:r>
    </w:p>
    <w:p w:rsidR="00393FA4" w:rsidRDefault="004C2F86">
      <w:pPr>
        <w:pStyle w:val="21"/>
        <w:shd w:val="clear" w:color="auto" w:fill="auto"/>
        <w:ind w:left="20" w:right="20" w:firstLine="700"/>
      </w:pPr>
      <w:r>
        <w:t xml:space="preserve">При проведении церемоний и других торжественных мероприятий на верхнем конце древка Государственного флага Республики Беларусь закрепляется </w:t>
      </w:r>
      <w:proofErr w:type="spellStart"/>
      <w:r>
        <w:t>навершие</w:t>
      </w:r>
      <w:proofErr w:type="spellEnd"/>
      <w:r>
        <w:t xml:space="preserve"> ромбовидной формы с изображением пятиконечной звезды, аналогичным ее изображению на Государственном гербе Республики Беларусь. </w:t>
      </w:r>
      <w:proofErr w:type="spellStart"/>
      <w:r>
        <w:t>Навершия</w:t>
      </w:r>
      <w:proofErr w:type="spellEnd"/>
      <w:r>
        <w:t xml:space="preserve"> изготавливаются из металла желтого цвета.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Отбор учащихся в состав знаменной группы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Члены знаменной группы выбираются из числа учащихся II (8-9 классы) и III ступеней общего среднего образования, являющихся членами актива ученического самоуправления, первичной организации ОО «БРСМ», спортивных команд, победителей и участников конкурсов, фестивалей, олимпиад, показавших высокий уровень подготовки в отдельных предметных областях, особые успехи в научно-исследовательской, творческой, интеллектуальной и другой деятельности, не имеющих нарушений правил внутреннего распорядка, преступлений и правонарушений. Выборы могут быть организованы на конкурсной основе. При выборе членов знаменной группы также учитываются особенности физического развития учащихся (конституция, рост, группа здоровья).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При необходимости следует организовать проведение родительского собрания (групповой беседы) с родителями учащихся, отобранных в знаменные группы, в ходе которого разъясняются цель и задачи знаменной группы, требования, предъявляемые к учащимся, необходимость практической и теоретической подготовки, осуществляется знакомство с руководителем соответствующей группы.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Состав знаменной группы и порядок ее подготовки утверждается приказом директора УОСО (состав знаменной группы утверждается после рассмотрения кандидатур на заседании педагогического совета с учетом мнения учащихся (согласование органа ученического самоуправления, Совета первичной организации ОО «БРСМ»)). Руководителем знаменной группы может быть назначен педагогический работник (руководитель ВПВ, педагог- организатор и другие) или учащийся, обладающие соответствующим опытом, физическими и морально-психологическими качествами. Ответственным за подготовку знаменной группы назначается руководитель ВПВ (при его отсутствии - педагог учебного предмета «Допризывная и медицинская подготовка», руководитель физической культуры и спорта, другой педагог, имеющий соответствующий опыт).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Члены знаменной группы обязаны: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знать историю Государственного герба, флага, гимна Республики Беларусь;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воспитывать личным примером уважение к Государственному флагу Республики Беларусь;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соблюдать правила обращения с Государственным флагом, стремиться каждый связанный с ним ритуал сделать содержательным и выразительным;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овладевать строевыми приемами, техникой и методикой проведения церемоний вноса и выноса Государственного флага;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быть примерным, дисциплинированным учащимся, иметь опрятный внешний вид.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Организация занятий по строевой подготовке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ходе теоретической и практической подготовки учащихся </w:t>
      </w:r>
      <w:r>
        <w:rPr>
          <w:rStyle w:val="a9"/>
        </w:rPr>
        <w:t>-</w:t>
      </w:r>
      <w:r>
        <w:t xml:space="preserve"> участников знаменной группы необходимо формировать уважительное отношение к Государственному флагу, учить грамотному обращению с ним. В ходе практической подготовки знаменосцев и ассистентов целесообразно начинать с отработки элементов одиночной строевой подготовки. Важно постоянно совершенствовать строевые умения знаменной группы, стремясь к точности, четкости, синхронности и красоте движений. Строевая подготовка помогает вырабатывать выносливость, ответственность, правильную осанку, умение держать себя на публике, слаженно работать в команде.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Обучение знаменных групп по строевой подготовке и выполнению ритуальных действий должно составлять не менее 20</w:t>
      </w:r>
      <w:r>
        <w:rPr>
          <w:rStyle w:val="a9"/>
        </w:rPr>
        <w:t>-</w:t>
      </w:r>
      <w:r>
        <w:t>22 часов за учебный год, проведение занятий по изучению теоретического материала должно составлять 5</w:t>
      </w:r>
      <w:r>
        <w:rPr>
          <w:rStyle w:val="a9"/>
        </w:rPr>
        <w:t>-</w:t>
      </w:r>
      <w:r>
        <w:t>6 часов (включая просмотр видеоматериалов).</w:t>
      </w:r>
    </w:p>
    <w:p w:rsidR="00393FA4" w:rsidRDefault="004C2F86">
      <w:pPr>
        <w:pStyle w:val="7"/>
        <w:shd w:val="clear" w:color="auto" w:fill="auto"/>
        <w:ind w:right="20" w:firstLine="700"/>
        <w:jc w:val="left"/>
      </w:pPr>
      <w:r>
        <w:t>В ходе организации строевой подготовки осуществляется отработка выполнения в составе знаменных групп следующих ритуальных действий: внос и вынос Флага фронтом и колонной церемониальным шагом; расположение знаменосца и ассистентов у Флага в положении «Смирно»;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смена знаменных групп (с передачей Флага): смена спереди, смена сзади, смешанная смена;</w:t>
      </w:r>
    </w:p>
    <w:p w:rsidR="00393FA4" w:rsidRDefault="004C2F86">
      <w:pPr>
        <w:pStyle w:val="7"/>
        <w:shd w:val="clear" w:color="auto" w:fill="auto"/>
        <w:ind w:left="720" w:right="2840" w:firstLine="0"/>
        <w:jc w:val="left"/>
      </w:pPr>
      <w:r>
        <w:t>движение знаменной группы в походном строю; преклонение Флага (минута молчания) и другое.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Каждое занятие по строевой подготовке для знаменной группы должно состоять из трех частей: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rPr>
          <w:rStyle w:val="a9"/>
        </w:rPr>
        <w:t>вводной части</w:t>
      </w:r>
      <w:r>
        <w:t>, в течение которой проводится осмотр внешнего вида и выход к месту занятий на строевой плац (площадку), объявляется тема, цель занятия и учебные вопросы;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rPr>
          <w:rStyle w:val="a9"/>
        </w:rPr>
        <w:t>основной части</w:t>
      </w:r>
      <w:r>
        <w:t>, включающей изучение и отработку новых приемов по разделениям и в целом под команду руководителя;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rPr>
          <w:rStyle w:val="a9"/>
        </w:rPr>
        <w:t>заключительной части,</w:t>
      </w:r>
      <w:r>
        <w:t xml:space="preserve"> в которой рекомендуется провести разбор и дать оценку действиям учащихся, отметить их достижения и дать задание для самостоятельной подготовки.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Руководитель занятия объявляет тему, цель занятий и учебные вопросы, после чего начинает занятие с повторения изученного накануне приема. Затем приступает к изучению и тренировке нового приема.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Руководитель занятия сначала показывает выполнение строевого приема в целом, а затем по элементам. Показ по элементам производится в медленном темпе, а потом в обычном.</w:t>
      </w:r>
    </w:p>
    <w:p w:rsidR="00393FA4" w:rsidRDefault="004C2F86">
      <w:pPr>
        <w:pStyle w:val="7"/>
        <w:shd w:val="clear" w:color="auto" w:fill="auto"/>
        <w:ind w:firstLine="700"/>
        <w:jc w:val="both"/>
      </w:pPr>
      <w:r>
        <w:t>Методика обучения строевым приемам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Обучение строевым приемам необходимо проводить в следующей последовательности: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firstLine="700"/>
        <w:jc w:val="both"/>
      </w:pPr>
      <w:r>
        <w:t xml:space="preserve"> ознакомление с приемом;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firstLine="700"/>
        <w:jc w:val="both"/>
      </w:pPr>
      <w:r>
        <w:t xml:space="preserve"> разучивание приема;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firstLine="700"/>
        <w:jc w:val="both"/>
      </w:pPr>
      <w:r>
        <w:t xml:space="preserve"> тренировка.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rPr>
          <w:rStyle w:val="a9"/>
        </w:rPr>
        <w:t>Ознакомление с приемом</w:t>
      </w:r>
      <w:r>
        <w:t xml:space="preserve"> должно дать учащимся правильное представление о нем. Для этого необходимо: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right="20" w:firstLine="700"/>
        <w:jc w:val="both"/>
      </w:pPr>
      <w:r>
        <w:t xml:space="preserve"> назвать прием или действие и указать, где и для какой цели оно применяется;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firstLine="700"/>
        <w:jc w:val="both"/>
      </w:pPr>
      <w:r>
        <w:t xml:space="preserve"> подать команду, по которой выполняется прием;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right="20" w:firstLine="700"/>
        <w:jc w:val="both"/>
      </w:pPr>
      <w:r>
        <w:t xml:space="preserve"> показать выполнение приема в целом, а затем в медленном темпе и по разделениям с кратким пояснением порядка его выполнения.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Разучивание приема</w:t>
      </w:r>
      <w:r>
        <w:t xml:space="preserve"> проводится с целью правильного его выполнения учащимися. В зависимости от сложности строевого приема разучивание его может проводиться: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firstLine="700"/>
        <w:jc w:val="both"/>
      </w:pPr>
      <w:r>
        <w:t xml:space="preserve"> в целом, если прием несложный;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firstLine="700"/>
        <w:jc w:val="both"/>
      </w:pPr>
      <w:r>
        <w:t xml:space="preserve"> по разделениям, если прием сложный;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t xml:space="preserve"> с помощью подготовительных упражнений, если прием сложный и отдельные его элементы трудно усваиваются.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Разучивание строевого приема или действия (его части) начинается с ознакомления. Для этого руководитель занятия образцово показывает учащимся порядок выполнения приема или действия в целом, а затем по частям (по разделениям), попутно объясняя действия.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Показ необходимо сопровождать кратким объяснением. Объяснение позволяет раскрыть такие стороны изучаемых строевых приемов или действий, которые не дают полного представления путем наблюдения. Объяснение должно быть кратким и доходчивым. Оно ориентирует учащихся на то, что будет показано, или на то, от чего зависит правильность выполнения строевого приема или действия. В результате этого восприятие показанных приемов и действий становится более целеустремленным, учащиеся быстрее и более ясно представляют, что от них требуется для успешного овладения изучаемыми приемами или действиями.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После ознакомления со строевым приемом или действием </w:t>
      </w:r>
      <w:r>
        <w:rPr>
          <w:rStyle w:val="a9"/>
        </w:rPr>
        <w:t>процесс формирования навыка</w:t>
      </w:r>
      <w:r>
        <w:t xml:space="preserve"> как целостного действия включает три тесно связанных между собой основных этапа: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t xml:space="preserve"> расчленение приема или действия (сложного) на части (элементарные действия) и выполнение каждого элементарного действия в отдельности;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t xml:space="preserve"> последовательное объединение отдельных элементарных действий в группы, а затем - в одно целое;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20" w:right="20" w:firstLine="700"/>
        <w:jc w:val="both"/>
      </w:pPr>
      <w:r>
        <w:t xml:space="preserve"> выработка автоматизма действий, который приобретается благодаря многократным повторениям (тренировкам), подчиненным задаче быстрейшего и правильного выполнения приема или действия.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Тренировка</w:t>
      </w:r>
      <w:r>
        <w:t xml:space="preserve"> в выполнении приема заключается в многократном его повторении до выработки у учащихся прочных навыков. Тренировка проводится вначале в медленном темпе, а затем в обычном. Ошибки, допускаемые отдельными учащимися, исправляются попутно во время тренировки.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Строевые приемы и упражнения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ходе строевой подготовки осуществляется отработка основных приемов и упражнений.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Строевая стойка</w:t>
      </w:r>
      <w:r>
        <w:t xml:space="preserve"> является основой правильного выполнения всех строевых приемов.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Повороты на месте.</w:t>
      </w:r>
      <w:r>
        <w:t xml:space="preserve"> После отработки строевой стойки начинается обучение поворотам на месте, так как только на ее основе можно правильно освоить эти приемы. Следует придерживаться и последовательности отработки - поворот направо, налево и кругом, а затем повороты вполоборота </w:t>
      </w:r>
      <w:r>
        <w:rPr>
          <w:lang w:val="uk-UA" w:eastAsia="uk-UA" w:bidi="uk-UA"/>
        </w:rPr>
        <w:t xml:space="preserve">направо </w:t>
      </w:r>
      <w:r>
        <w:t>и налево.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Строевой шаг.</w:t>
      </w:r>
      <w:r>
        <w:t xml:space="preserve"> Разучивание строевого шага как наиболее сложного приема, исполнение которого требует от учащихся особой собранности, подтянутости, четкости, согласованного движения рук и ног, целесообразно проводить по разделениям с помощью подготовительных упражнений. После отработки упражнения руководитель занятия приступает к обучению движению строевым шагом с темпом 60 - 70 шагов в минуту с последующим наращиванием темпа движения до 110 - 120 шагов в минуту.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Поворот кругом в движении.</w:t>
      </w:r>
      <w:r>
        <w:t xml:space="preserve"> Приступая к изучению поворота кругом в движении руководитель занятия обращает особое внимание на то, что поворот в движении кругом в отличие от поворотов направо и налево, осуществляется на носках обеих ног и движение после поворота начинается с левой ноги в тот момент, когда ноги находятся на носках.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Выход из строя, возвращение в строй.</w:t>
      </w:r>
      <w:r>
        <w:t xml:space="preserve"> Обучение выходу из строя по команде и возвращению в строй руководитель занятия начинает из развернутого </w:t>
      </w:r>
      <w:proofErr w:type="spellStart"/>
      <w:r>
        <w:t>одношереножного</w:t>
      </w:r>
      <w:proofErr w:type="spellEnd"/>
      <w:r>
        <w:t xml:space="preserve">, а потом из </w:t>
      </w:r>
      <w:proofErr w:type="spellStart"/>
      <w:r>
        <w:t>двухшереножного</w:t>
      </w:r>
      <w:proofErr w:type="spellEnd"/>
      <w:r>
        <w:t xml:space="preserve"> строя.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Действия знаменной группы при вносе и выносе Г </w:t>
      </w:r>
      <w:proofErr w:type="spellStart"/>
      <w:r>
        <w:t>осударственного</w:t>
      </w:r>
      <w:proofErr w:type="spellEnd"/>
      <w:r>
        <w:t xml:space="preserve"> флага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Действия знаменной группы при вносе и выносе Государственного флага осуществляются в соответствии со следующими требованиями.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строю, стоя на месте, знаменосец держит Флаг у ноги свободно опущенной правой рукой. Нижний конец древка должен находиться у середины ступни правой ноги. Ассистенты стоят по сторонам (слева, справа, спереди, сзади от знаменосца, в зависимости от варианта выноса Флага), дистанция между членами знаменной группы - вытянутая рука, руки опущены вдоль туловища, пальцы рук полусогнуты.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4"/>
        </w:rPr>
        <w:t>Внос Флага.</w:t>
      </w:r>
      <w:r>
        <w:t xml:space="preserve"> Знаменосец стоит с Флагом на исходной позиции - сзади левого фланга линейки или за пределами зала, площадки. Для движения по предварительной команде </w:t>
      </w:r>
      <w:r>
        <w:rPr>
          <w:rStyle w:val="a9"/>
        </w:rPr>
        <w:t>«Шагом марш!»</w:t>
      </w:r>
      <w:r>
        <w:t xml:space="preserve"> знаменщик переносит Флаг на левое плечо и держит его левой рукой, вытянутой по древку, а правую руку опускает. Все команды произносятся негромко, четко.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Во время выноса Флага и при движении перед строем в торжественных случаях, впереди колонны на параде знаменосец слегка наклоняет Флаг влево и чуть вперед, держит древко знамени двумя руками: левой согнутой и правой вытянутой руками. Локоть левой руки приподнят до уровня плеча, на уровне груди. Угол руки в локте и угол между левой рукой и туловищем равен 90°, правая рука почти прижата к бедру. Такое положение Флага при выносе в торжественных случаях наиболее выразительно и удобно, при этом нижний конец древка должен находиться на высоте 50-60 см от земли.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Движение с Флагом начинается по команде руководителя </w:t>
      </w:r>
      <w:r>
        <w:rPr>
          <w:rStyle w:val="a9"/>
        </w:rPr>
        <w:t>«Знаменщик, за мной, шагом - Марш».</w:t>
      </w:r>
      <w:r>
        <w:t xml:space="preserve"> По этой команде знаменщик и ассистенты начинают движение.</w:t>
      </w:r>
    </w:p>
    <w:p w:rsidR="00393FA4" w:rsidRDefault="004C2F86">
      <w:pPr>
        <w:pStyle w:val="21"/>
        <w:shd w:val="clear" w:color="auto" w:fill="auto"/>
        <w:ind w:left="40" w:right="20" w:firstLine="700"/>
      </w:pPr>
      <w:r>
        <w:rPr>
          <w:rStyle w:val="24"/>
        </w:rPr>
        <w:t xml:space="preserve">Когда знаменная группа с Флагом приблизится на 40-50 шагов к месту построения, руководитель мероприятия командует: </w:t>
      </w:r>
      <w:r>
        <w:t xml:space="preserve">«Под Государственный флаг Республики Беларусь - СМИРНО», если учащиеся и педагоги расположены «в линию», дополнительно дается команда: «Равнение </w:t>
      </w:r>
      <w:proofErr w:type="spellStart"/>
      <w:r>
        <w:t>на</w:t>
      </w:r>
      <w:r>
        <w:softHyphen/>
        <w:t>ПРАВО</w:t>
      </w:r>
      <w:proofErr w:type="spellEnd"/>
      <w:r>
        <w:t xml:space="preserve"> (на-ЛЕВО)».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По этой команде все поворачивают голову в сторону Государственного флага Республики Беларусь и провожают его взглядом, поворачивая вслед за ним голову.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Когда знаменная группа занимает заранее определенное место, руководитель мероприятия подает знак для остановки фонограммы (оркестру (барабанщикам) - для прекращения игры) и командует: </w:t>
      </w:r>
      <w:r>
        <w:rPr>
          <w:rStyle w:val="a9"/>
        </w:rPr>
        <w:t>«ВОЛЬНО».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Знаменосец и ассистенты должны, четко знать маршрут движения, идти обязательно в ногу строевым шагом, не спешить. Ассистенты с момента команды «Шагом марш!» и до команды «Вольно!» принимают положение «смирно», в том числе и при движении.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Флаг проносится вдоль линейки (строя) слева направо по отношению к строю и останавливается перед строем на правом фланге (слева от ведущих).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Знаменная группа во время выноса Флага может идти: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развернутым строем (знаменная группа в одной линии, слева знаменосец). На больших торжественных мероприятиях при прохождении знаменосец с ассистентами идут рядом, фронтом в три человека. Это основной строевой прием;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«треугольником» (ассистенты на шаг позади знаменосца). Прием используется в случаях, если знаменной группе необходимо вынести Флаг в узком месте. Ассистенты следуют на шаг позади, образуя вместе с идущим впереди знаменосцем треугольник;</w:t>
      </w:r>
    </w:p>
    <w:p w:rsidR="00393FA4" w:rsidRDefault="004C2F86">
      <w:pPr>
        <w:pStyle w:val="7"/>
        <w:numPr>
          <w:ilvl w:val="0"/>
          <w:numId w:val="6"/>
        </w:numPr>
        <w:shd w:val="clear" w:color="auto" w:fill="auto"/>
        <w:ind w:left="40" w:right="20" w:firstLine="700"/>
        <w:jc w:val="both"/>
      </w:pPr>
      <w:r>
        <w:t xml:space="preserve"> в колонну (двигаются колонной по одному) - впереди первый ассистент, за ним в затылок знаменосец, позади еще один ассистент.</w:t>
      </w:r>
    </w:p>
    <w:p w:rsidR="00393FA4" w:rsidRDefault="004C2F86">
      <w:pPr>
        <w:pStyle w:val="21"/>
        <w:shd w:val="clear" w:color="auto" w:fill="auto"/>
        <w:ind w:left="40" w:right="20" w:firstLine="700"/>
      </w:pPr>
      <w:r>
        <w:rPr>
          <w:rStyle w:val="26"/>
        </w:rPr>
        <w:t>Вынос Флага.</w:t>
      </w:r>
      <w:r>
        <w:rPr>
          <w:rStyle w:val="24"/>
        </w:rPr>
        <w:t xml:space="preserve"> Для выноса Государственного флага Республики Беларусь (Знамени) руководитель мероприятия командует: </w:t>
      </w:r>
      <w:r>
        <w:t xml:space="preserve">«Под Государственный флаг Республики Беларусь - СМИРНО», если учащиеся и педагоги расположены «в линию», дополнительно дается команда: «Равнение </w:t>
      </w:r>
      <w:proofErr w:type="spellStart"/>
      <w:r>
        <w:t>на</w:t>
      </w:r>
      <w:r>
        <w:softHyphen/>
        <w:t>ПРАВО</w:t>
      </w:r>
      <w:proofErr w:type="spellEnd"/>
      <w:r>
        <w:t xml:space="preserve"> (на-ЛЕВО)».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Когда знаменщики удалятся на 40-50 шагов, руководитель мероприятия подает знак для остановки фонограммы (оркестру (барабанщикам) </w:t>
      </w:r>
      <w:r>
        <w:rPr>
          <w:rStyle w:val="a9"/>
        </w:rPr>
        <w:t>-</w:t>
      </w:r>
      <w:r>
        <w:t xml:space="preserve"> для прекращения игры) и командует: </w:t>
      </w:r>
      <w:r>
        <w:rPr>
          <w:rStyle w:val="a9"/>
        </w:rPr>
        <w:t>«ВОЛЬНО».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Заключительные положения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Информацию о составе знаменных групп целесообразно размещать в информационном пространстве УОСО (информационные стенды, сайт). При подготовке фото- и видеоотчетов о проведении торжественных мероприятий особое внимание должно быть уделено представлению торжественных церемоний вноса и выноса Флага (торжественный характер церемониала, четкость и красота движений).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Государственный флаг Республики Беларусь, используемый знаменной группой, хранится в УОСО в специально отведенном месте (школьный музей, учительская). Место хранения Флага и ответственный за хранение определяется локальным нормативным актом учреждения образования.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  <w:sectPr w:rsidR="00393FA4">
          <w:type w:val="continuous"/>
          <w:pgSz w:w="16838" w:h="23810"/>
          <w:pgMar w:top="5182" w:right="3712" w:bottom="4500" w:left="3741" w:header="0" w:footer="3" w:gutter="0"/>
          <w:cols w:space="720"/>
          <w:noEndnote/>
          <w:docGrid w:linePitch="360"/>
        </w:sectPr>
      </w:pPr>
      <w:r>
        <w:t>С целью обеспечения высокого уровня теоретической и практической подготовки на уровне района (города) целесообразно организовать проведение Школы знаменных групп (заседания (занятия), в том числе на базе воинских подразделений, ресурсных центров - не менее 2 раз в год) и Смотра знаменных групп учреждений общего среднего образования (1 раз в год).</w:t>
      </w:r>
    </w:p>
    <w:p w:rsidR="00393FA4" w:rsidRDefault="004C2F86">
      <w:pPr>
        <w:pStyle w:val="11"/>
        <w:keepNext/>
        <w:keepLines/>
        <w:shd w:val="clear" w:color="auto" w:fill="auto"/>
        <w:spacing w:line="280" w:lineRule="exact"/>
        <w:ind w:left="40" w:right="20" w:firstLine="7540"/>
        <w:jc w:val="left"/>
      </w:pPr>
      <w:bookmarkStart w:id="13" w:name="bookmark13"/>
      <w:r>
        <w:t xml:space="preserve">Приложение 4 Ведение программно-планирующей документации воспитания в учреждениях общего среднего образования </w:t>
      </w:r>
      <w:r>
        <w:rPr>
          <w:rStyle w:val="13"/>
        </w:rPr>
        <w:t>Планирование работы заместителя директора по воспитательной работе</w:t>
      </w:r>
      <w:bookmarkEnd w:id="13"/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Заместитель директора по воспитательной работе непосредственно координирует и направляет идеологическую и воспитательную работу педагогических работников, в том числе учителей, выполняющих обязанности классных руководителей (далее - классные руководители), педагогов- организаторов, педагогов-психологов, педагогов социальных, руководителя по военно-патриотическому воспитанию, педагогов дополнительного образования, работников библиотеки.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Заместитель директора по воспитательной работе организует разработку </w:t>
      </w:r>
      <w:r>
        <w:rPr>
          <w:rStyle w:val="a9"/>
        </w:rPr>
        <w:t>программно-планирующей документации воспитания</w:t>
      </w:r>
      <w:r>
        <w:t xml:space="preserve"> в учреждении общего среднего образования (далее - УОСО), текущее и перспективное планирование по направлению деятельности. Перечень документов, обязательных для ведения, определяется в соответствии с </w:t>
      </w:r>
      <w:r>
        <w:rPr>
          <w:rStyle w:val="a9"/>
        </w:rPr>
        <w:t xml:space="preserve">номенклатурой дел </w:t>
      </w:r>
      <w:r>
        <w:t>УОСО. Сроки хранения документов, включенных в номенклатуру дел, указываются на основании действующего перечня документов, указанных в постановлении Министерства образования Республики Беларусь от</w:t>
      </w:r>
      <w:hyperlink r:id="rId58" w:history="1">
        <w:r>
          <w:rPr>
            <w:rStyle w:val="a3"/>
          </w:rPr>
          <w:t xml:space="preserve"> 28.11.2022</w:t>
        </w:r>
      </w:hyperlink>
      <w:r>
        <w:t xml:space="preserve"> </w:t>
      </w:r>
      <w:hyperlink r:id="rId59" w:history="1">
        <w:r>
          <w:rPr>
            <w:rStyle w:val="a3"/>
          </w:rPr>
          <w:t>№ 450 «О перечне документов, образующихся в процессе деятельности</w:t>
        </w:r>
      </w:hyperlink>
      <w:r>
        <w:t xml:space="preserve"> </w:t>
      </w:r>
      <w:hyperlink r:id="rId60" w:history="1">
        <w:r>
          <w:rPr>
            <w:rStyle w:val="a3"/>
          </w:rPr>
          <w:t>Министерства образования».</w:t>
        </w:r>
      </w:hyperlink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Рекомендуемый перечень документов, обязательных для ведения отдельными педагогическими работниками учреждений образования, реализующих образовательные программы общего среднего образования, определен</w:t>
      </w:r>
      <w:hyperlink r:id="rId61" w:history="1">
        <w:r>
          <w:rPr>
            <w:rStyle w:val="a3"/>
          </w:rPr>
          <w:t xml:space="preserve"> постановлением Министерства образования Республики Беларусь</w:t>
        </w:r>
      </w:hyperlink>
      <w:r>
        <w:t xml:space="preserve"> </w:t>
      </w:r>
      <w:hyperlink r:id="rId62" w:history="1">
        <w:r>
          <w:rPr>
            <w:rStyle w:val="a3"/>
          </w:rPr>
          <w:t>от 27.12.2017 № 164 «Об установлении перечня документов, обязательных для</w:t>
        </w:r>
      </w:hyperlink>
      <w:r>
        <w:t xml:space="preserve"> </w:t>
      </w:r>
      <w:hyperlink r:id="rId63" w:history="1">
        <w:r>
          <w:rPr>
            <w:rStyle w:val="a3"/>
          </w:rPr>
          <w:t>ведения отдельными педагогическими работниками, и исключения практики</w:t>
        </w:r>
      </w:hyperlink>
      <w:r>
        <w:t xml:space="preserve"> </w:t>
      </w:r>
      <w:hyperlink r:id="rId64" w:history="1">
        <w:r>
          <w:rPr>
            <w:rStyle w:val="a3"/>
          </w:rPr>
          <w:t>привлечения педагогических работников к выполнению работ, не</w:t>
        </w:r>
      </w:hyperlink>
      <w:r>
        <w:t xml:space="preserve"> </w:t>
      </w:r>
      <w:hyperlink r:id="rId65" w:history="1">
        <w:r>
          <w:rPr>
            <w:rStyle w:val="a3"/>
          </w:rPr>
          <w:t>относящихся к выполнению их трудовых функций».</w:t>
        </w:r>
      </w:hyperlink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На основании программы воспитательной работы УОСО, разработанной на пять лет, создается план воспитательной работы, являющийся разделом годового плана работы УОСО.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В соответствии с постановлением Министерства образования Республики Беларусь от 22.09.2022 № 332 «О проведении воспитательной работы педагогическими работниками во </w:t>
      </w:r>
      <w:proofErr w:type="spellStart"/>
      <w:r>
        <w:t>внеучебное</w:t>
      </w:r>
      <w:proofErr w:type="spellEnd"/>
      <w:r>
        <w:t xml:space="preserve"> время с обучающимися» на основании плана воспитательной работы УОСО разрабатываются </w:t>
      </w:r>
      <w:r>
        <w:rPr>
          <w:rStyle w:val="a9"/>
        </w:rPr>
        <w:t>планы работы: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педагогических работников, выполняющих обязанности классных руководителей (на полугодие);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педагога-организатора (на полугодие);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план физкультурно-оздоровительных и спортивно-массовых мероприятий (на полугодие).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соответствии с постановлением Министерства образования Республики Беларусь от 20.09.2022 № 328 «О социально-педагогической поддержке обучающихся и оказании им психологической помощи» разрабатываются следующие планы работы:</w:t>
      </w:r>
    </w:p>
    <w:p w:rsidR="00393FA4" w:rsidRDefault="004C2F86">
      <w:pPr>
        <w:pStyle w:val="7"/>
        <w:shd w:val="clear" w:color="auto" w:fill="auto"/>
        <w:ind w:left="720" w:right="340" w:firstLine="0"/>
        <w:jc w:val="left"/>
      </w:pPr>
      <w:r>
        <w:t>план работы педагога-психолога на полугодие (учебную четверть); план работы педагога социального на полугодие (учебную четверть).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соответствии с инструктивно-методическим письмом «Об организации работы руководителя по военно-патриотическому воспитанию в учреждениях общего среднего образования» разрабатывается план работы руководителя по военно-патриотическому воспитанию (на учебный год).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УОСО могут функционировать методические формирования классных руководителей.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план воспитательной работы УОСО включаются </w:t>
      </w:r>
      <w:r>
        <w:rPr>
          <w:rStyle w:val="a9"/>
        </w:rPr>
        <w:t xml:space="preserve">значимые </w:t>
      </w:r>
      <w:r>
        <w:t>мероприятия по реализации основных направлений воспитания, в том числе в шестой школьный день и каникулярный период (с указанием сроков, места их проведения, участников и лиц, ответственных за проведение мероприятий).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соответствии с методическими рекомендациями Министерства образования по организации воспитательной работы в каникулярный период, шестой школьный день в план воспитательной работы могут вноситься изменения и дополнения с целью уточнения и корректировки. Данная информация размещается на сайте УОСО, информационных стендах для ознакомления всех участников образовательного процесса.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При планировании воспитательной работы необходимо уделять внимание наиболее актуальным проблемам воспитания при определении цели, задач, совершенствовании содержания, форм и методов идеологической и воспитательной работы с учетом особенностей, традиций и возможностей педагогического коллектива.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примерной структуре планирования деятельности учреждения образования на учебный год раздел «</w:t>
      </w:r>
      <w:r>
        <w:rPr>
          <w:rStyle w:val="a9"/>
        </w:rPr>
        <w:t>Организация воспитательной (и идеологической) работы»</w:t>
      </w:r>
      <w:r>
        <w:t xml:space="preserve"> включает проведение акций, конкурсов, фестивалей, смотров и других мероприятий; реализацию социально-значимых проектов, осуществление волонтерской деятельности; проведение физкультурно-оздоровительных и спортивно-массовых мероприятий; осуществление взаимодействия с семьями учащихся, учреждениями дополнительного образования детей и молодежи, общественными организациями, объединениями, социумом; планирование работы в период каникул; мероприятия по профориентации учащихся и другие.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Анализ воспитательной работы является частью общего анализа работы УОСО за прошедший учебный год.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 </w:t>
      </w:r>
      <w:r>
        <w:rPr>
          <w:rStyle w:val="a9"/>
        </w:rPr>
        <w:t>анализе воспитательной работы</w:t>
      </w:r>
      <w:r>
        <w:t>, являющимся основой для планирования воспитательной работы на новый учебный год, указываются как положительные результаты воспитательной работы, так и недостатки (проблемы), выявленные в ходе проведения самоконтроля заместителя директора по воспитательной работе, а также анализируется мониторинг воспитанности учащихся. Оценка результативности процесса воспитания показывает, насколько адекватны поставленным целям содержание работы, выбранные методы, средства и формы, насколько учтены психологические условия и другое. Описание должно быть кратким.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Основные составляющие воспитания являются главными при определении названия подразделов плана, согласуются на районном (городском) </w:t>
      </w:r>
      <w:r>
        <w:rPr>
          <w:rStyle w:val="a9"/>
        </w:rPr>
        <w:t>заседании методического формирования</w:t>
      </w:r>
      <w:r>
        <w:t xml:space="preserve"> заместителей директоров по воспитательной работе на установочном мероприятии до начала учебного года.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структуре программно-планирующей документации по воспитанию также должны быть представлены: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план по реализации республиканского проекта «Родительский университет» в учреждениях общего среднего образования на учебный год;</w:t>
      </w:r>
    </w:p>
    <w:p w:rsidR="00393FA4" w:rsidRDefault="004C2F86">
      <w:pPr>
        <w:pStyle w:val="7"/>
        <w:shd w:val="clear" w:color="auto" w:fill="auto"/>
        <w:tabs>
          <w:tab w:val="right" w:pos="9346"/>
        </w:tabs>
        <w:ind w:left="20" w:right="20" w:firstLine="700"/>
        <w:jc w:val="both"/>
      </w:pPr>
      <w:r>
        <w:t>программы объединений по интересам дополнительного образования детей и молодежи, разработанные на основе типовых программ. Учреждением образования «Национальный центр художественного творчества детей и молодежи» создан банк программ объединений по интересам по всем направлениям деятельности, который насчитывает более 300 программ и иные материалы</w:t>
      </w:r>
      <w:r>
        <w:tab/>
      </w:r>
      <w:hyperlink r:id="rId66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method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nchtdm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elektronnaya</w:t>
        </w:r>
        <w:r w:rsidRPr="00CC7E64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biblioteka</w:t>
        </w:r>
        <w:r w:rsidRPr="00CC7E64">
          <w:rPr>
            <w:rStyle w:val="a3"/>
            <w:lang w:eastAsia="en-US" w:bidi="en-US"/>
          </w:rPr>
          <w:t>/)</w:t>
        </w:r>
      </w:hyperlink>
      <w:r w:rsidRPr="00CC7E64">
        <w:rPr>
          <w:lang w:eastAsia="en-US" w:bidi="en-US"/>
        </w:rPr>
        <w:t>.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t>Педагогическим работникам предлагается активно использовать данные материалы при организации образовательной деятельности;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индивидуальные программы дополнительного образования детей и молодежи </w:t>
      </w:r>
      <w:r>
        <w:rPr>
          <w:rStyle w:val="a9"/>
        </w:rPr>
        <w:t>(в случае необходимости);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планирующая документация по работе с детьми, признанными находящимися в социально опасном положении, детьми, признанными нуждающимися в государственной защите </w:t>
      </w:r>
      <w:r>
        <w:rPr>
          <w:rStyle w:val="a9"/>
        </w:rPr>
        <w:t>(в случае необходимости);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индивидуальная программа первичной комплексной реабилитации </w:t>
      </w:r>
      <w:r>
        <w:rPr>
          <w:rStyle w:val="a9"/>
        </w:rPr>
        <w:t>(в случае необходимости);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расписание работы факультативных занятий, реализующих учебные программы воспитательной направленности;</w:t>
      </w:r>
    </w:p>
    <w:p w:rsidR="00393FA4" w:rsidRDefault="004C2F86">
      <w:pPr>
        <w:pStyle w:val="21"/>
        <w:shd w:val="clear" w:color="auto" w:fill="auto"/>
        <w:ind w:left="20" w:firstLine="700"/>
      </w:pPr>
      <w:r>
        <w:rPr>
          <w:rStyle w:val="24"/>
        </w:rPr>
        <w:t xml:space="preserve">план работы клубов </w:t>
      </w:r>
      <w:r>
        <w:t>(в случае необходимости).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Темы по самообразованию классных руководителей на учебный год являются избыточным требованием со стороны руководства УОСО.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 xml:space="preserve">Изучение качества идеологической и воспитательной работы </w:t>
      </w:r>
      <w:r>
        <w:t xml:space="preserve">Системное изучение эффективности проводимой работы осуществляется в соответствии с Методическими рекомендациями по применению критериев и показателей эффективности идеологической и воспитательной работы с обучающимися </w:t>
      </w:r>
      <w:r>
        <w:rPr>
          <w:rStyle w:val="a9"/>
          <w:lang w:val="uk-UA" w:eastAsia="uk-UA" w:bidi="uk-UA"/>
        </w:rPr>
        <w:t xml:space="preserve">(Зборнік </w:t>
      </w:r>
      <w:proofErr w:type="spellStart"/>
      <w:r>
        <w:rPr>
          <w:rStyle w:val="a9"/>
        </w:rPr>
        <w:t>нарматыуных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дакументау</w:t>
      </w:r>
      <w:proofErr w:type="spellEnd"/>
      <w:r>
        <w:rPr>
          <w:rStyle w:val="a9"/>
        </w:rPr>
        <w:t xml:space="preserve"> </w:t>
      </w:r>
      <w:proofErr w:type="spellStart"/>
      <w:r>
        <w:rPr>
          <w:rStyle w:val="a9"/>
        </w:rPr>
        <w:t>Мшстэрства</w:t>
      </w:r>
      <w:proofErr w:type="spellEnd"/>
      <w:r>
        <w:rPr>
          <w:rStyle w:val="a9"/>
        </w:rPr>
        <w:t xml:space="preserve"> </w:t>
      </w:r>
      <w:r>
        <w:rPr>
          <w:rStyle w:val="a9"/>
          <w:lang w:val="uk-UA" w:eastAsia="uk-UA" w:bidi="uk-UA"/>
        </w:rPr>
        <w:t xml:space="preserve">адукацьіі </w:t>
      </w:r>
      <w:proofErr w:type="spellStart"/>
      <w:r>
        <w:rPr>
          <w:rStyle w:val="a9"/>
        </w:rPr>
        <w:t>Рэспублк</w:t>
      </w:r>
      <w:proofErr w:type="spellEnd"/>
      <w:r>
        <w:rPr>
          <w:rStyle w:val="a9"/>
        </w:rPr>
        <w:t xml:space="preserve"> Беларусь. - 2018. - № 20 (882)) </w:t>
      </w:r>
      <w:r>
        <w:t>по следующим параметрам:</w:t>
      </w:r>
    </w:p>
    <w:p w:rsidR="00393FA4" w:rsidRDefault="004C2F86">
      <w:pPr>
        <w:pStyle w:val="7"/>
        <w:numPr>
          <w:ilvl w:val="0"/>
          <w:numId w:val="20"/>
        </w:numPr>
        <w:shd w:val="clear" w:color="auto" w:fill="auto"/>
        <w:ind w:left="1080" w:right="20"/>
        <w:jc w:val="both"/>
      </w:pPr>
      <w:r>
        <w:t xml:space="preserve"> </w:t>
      </w:r>
      <w:r>
        <w:rPr>
          <w:rStyle w:val="a9"/>
        </w:rPr>
        <w:t>Личностное развитие</w:t>
      </w:r>
      <w:r>
        <w:t xml:space="preserve"> (уровень воспитанности) учащихся как показатель эффективности идеологической и воспитательной работы в УОСО (личностные параметры).</w:t>
      </w:r>
    </w:p>
    <w:p w:rsidR="00393FA4" w:rsidRDefault="004C2F86">
      <w:pPr>
        <w:pStyle w:val="21"/>
        <w:numPr>
          <w:ilvl w:val="0"/>
          <w:numId w:val="20"/>
        </w:numPr>
        <w:shd w:val="clear" w:color="auto" w:fill="auto"/>
        <w:ind w:left="1080" w:right="20"/>
      </w:pPr>
      <w:r>
        <w:rPr>
          <w:rStyle w:val="24"/>
        </w:rPr>
        <w:t xml:space="preserve"> </w:t>
      </w:r>
      <w:r>
        <w:t>Качество организации идеологической и воспитательной работы в УОСО</w:t>
      </w:r>
      <w:r>
        <w:rPr>
          <w:rStyle w:val="24"/>
        </w:rPr>
        <w:t xml:space="preserve"> (системные параметры).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На основании результатов анализа и самоанализа </w:t>
      </w:r>
      <w:r>
        <w:rPr>
          <w:rStyle w:val="a9"/>
        </w:rPr>
        <w:t>качества воспитательной работы</w:t>
      </w:r>
      <w:r>
        <w:t xml:space="preserve"> определяются проблемные вопросы в организации работы, планируются мероприятия по повышению ее эффективности: конкретизация задач, совершенствование содержания и форм воспитательной работы с учащимися, организационно-методической работы с педагогическими работниками.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Обсуждение результатов изучения эффективности воспитательной работы рекомендуется включать в </w:t>
      </w:r>
      <w:r>
        <w:rPr>
          <w:rStyle w:val="a9"/>
        </w:rPr>
        <w:t xml:space="preserve">план работы педагогического совета, </w:t>
      </w:r>
      <w:r>
        <w:t>методического формирования классных руководителей.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Одной из актуальных и социально значимых целей воспитательной работы в УОСО является профилактика противоправного поведения учащихся. Данная работа реализуется в соответствии с Методическими рекомендациями по организации индивидуальной профилактической работы (далее - ИПР) с обучающимися (утверждены заместителем Министра образования Республики Беларусь от 01.02.2023). Контроль за проведением ИПР в учреждении образования осуществляет заместитель директора по воспитательной работе, который координирует деятельность педагогических работников и организует анализ и рассмотрение ее результатов.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соответствии с</w:t>
      </w:r>
      <w:hyperlink r:id="rId67" w:history="1">
        <w:r>
          <w:rPr>
            <w:rStyle w:val="a3"/>
          </w:rPr>
          <w:t xml:space="preserve"> постановлением Министерства образования</w:t>
        </w:r>
      </w:hyperlink>
      <w:r>
        <w:t xml:space="preserve"> </w:t>
      </w:r>
      <w:hyperlink r:id="rId68" w:history="1">
        <w:r>
          <w:rPr>
            <w:rStyle w:val="a3"/>
          </w:rPr>
          <w:t>Республики Беларусь от 03.08.2022 № 227 «Об утверждении правил</w:t>
        </w:r>
      </w:hyperlink>
      <w:r>
        <w:t xml:space="preserve"> </w:t>
      </w:r>
      <w:hyperlink r:id="rId69" w:history="1">
        <w:r>
          <w:rPr>
            <w:rStyle w:val="a3"/>
          </w:rPr>
          <w:t>безопасности, правил расследования и учета несчастных случаев,</w:t>
        </w:r>
      </w:hyperlink>
      <w:r>
        <w:t xml:space="preserve"> </w:t>
      </w:r>
      <w:hyperlink r:id="rId70" w:history="1">
        <w:r>
          <w:rPr>
            <w:rStyle w:val="a3"/>
          </w:rPr>
          <w:t xml:space="preserve">произошедших с обучающимися» </w:t>
        </w:r>
      </w:hyperlink>
      <w:r>
        <w:t>обязанности по организации и контролю безопасности при проведении воспитательных мероприятий возлагаются на заместителя директора по воспитательной работе, который координирует и направляет идеологическую и воспитательную работу педагогических работников. С ответственными лицами проводится целевой инструктаж по соблюдению мер безопасности с последующим оформлением в журнале регистрации инструктажа (пункт 143).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годовой план работы учреждения УОСО в разделе «Общее управление учреждением образования» в течение учебного года заместителю директора по воспитательной работе необходимо включать изучение вопросов по организации воспитательной работы: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изучение качества воспитания;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анализ результатов деятельности педагогических работников по выполнению Программы непрерывного воспитания детей и учащейся молодежи на 2021-2025 гг., обеспечению их полного и качественного выполнения;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обеспечение организации занятости учащихся в свободное от учебы время, в том числе в шестой школьный день;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организация профилактической работы по предупреждению правонарушений и преступлений несовершеннолетних;</w:t>
      </w:r>
    </w:p>
    <w:p w:rsidR="00393FA4" w:rsidRDefault="004C2F86">
      <w:pPr>
        <w:pStyle w:val="7"/>
        <w:shd w:val="clear" w:color="auto" w:fill="auto"/>
        <w:ind w:right="20" w:firstLine="700"/>
        <w:jc w:val="left"/>
      </w:pPr>
      <w:r>
        <w:t>реализация республиканского проекта «Родительский университет»; организация работы по профилактике вредных зависимостей среди учащихся и другое.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Разнообразие содержания видов и методов самоконтроля за воспитательной работой требует четкого планирования. Очевидно, что глубокий и объективный контроль за всеми участниками и направлениями работы осуществлять нецелесообразно.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В основу отбора объектов самоконтроля прежде всего должны быть положены задачи учреждения образования и план воспитательной работы. На основании</w:t>
      </w:r>
      <w:hyperlink r:id="rId71" w:history="1">
        <w:r>
          <w:rPr>
            <w:rStyle w:val="a3"/>
          </w:rPr>
          <w:t xml:space="preserve"> приказа Министра образования Республики Беларусь от</w:t>
        </w:r>
      </w:hyperlink>
    </w:p>
    <w:p w:rsidR="00393FA4" w:rsidRDefault="008261BD">
      <w:pPr>
        <w:pStyle w:val="7"/>
        <w:numPr>
          <w:ilvl w:val="0"/>
          <w:numId w:val="21"/>
        </w:numPr>
        <w:shd w:val="clear" w:color="auto" w:fill="auto"/>
        <w:ind w:right="20" w:firstLine="0"/>
        <w:jc w:val="both"/>
      </w:pPr>
      <w:hyperlink r:id="rId72" w:history="1">
        <w:r w:rsidR="004C2F86">
          <w:rPr>
            <w:rStyle w:val="a3"/>
          </w:rPr>
          <w:t xml:space="preserve"> № 401 «Об утверждении Правил педагогических работников»</w:t>
        </w:r>
      </w:hyperlink>
      <w:r w:rsidR="004C2F86">
        <w:t xml:space="preserve"> все участники образовательного процесса обязаны уважать честь и достоинство педагогических работников. Контроль за деятельностью педагогических работников целесообразно представлять как способ пропаганды положительного опыта, интересных педагогических приемов или оказания необходимой методической помощи.</w:t>
      </w:r>
    </w:p>
    <w:p w:rsidR="00393FA4" w:rsidRDefault="004C2F86">
      <w:pPr>
        <w:pStyle w:val="7"/>
        <w:shd w:val="clear" w:color="auto" w:fill="auto"/>
        <w:ind w:right="20" w:firstLine="700"/>
        <w:jc w:val="left"/>
      </w:pPr>
      <w:r>
        <w:rPr>
          <w:rStyle w:val="a9"/>
        </w:rPr>
        <w:t xml:space="preserve">Планирование воспитательной работы классного руководителя </w:t>
      </w:r>
      <w:r>
        <w:t>Педагогические работники, выполняющие функции классного руководителя (далее - классные руководители), назначаются из числа учителей на учебный год приказом руководителя учреждения образования.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В своей работе классный руководитель руководствуется законодательством Республики Беларусь, нормативными правовыми актами и методическими рекомендациями Министерства образования Республики Беларусь, Инструкцией о проведении воспитательной работы педагогическими работниками во </w:t>
      </w:r>
      <w:proofErr w:type="spellStart"/>
      <w:r>
        <w:t>внеучебное</w:t>
      </w:r>
      <w:proofErr w:type="spellEnd"/>
      <w:r>
        <w:t xml:space="preserve"> время с обучающимися (постановление Министерства образования Республики Беларусь от</w:t>
      </w:r>
    </w:p>
    <w:p w:rsidR="00393FA4" w:rsidRDefault="004C2F86">
      <w:pPr>
        <w:pStyle w:val="7"/>
        <w:numPr>
          <w:ilvl w:val="0"/>
          <w:numId w:val="22"/>
        </w:numPr>
        <w:shd w:val="clear" w:color="auto" w:fill="auto"/>
        <w:ind w:firstLine="0"/>
        <w:jc w:val="both"/>
      </w:pPr>
      <w:r>
        <w:t xml:space="preserve"> № 332), а также уставом учреждения образования.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Основные составляющие воспитания определены Концепцией непрерывного воспитания детей и учащейся молодежи (постановление Министерства образования Республики Беларусь от 15.07.2015 № 82), направления воспитания учащихся указаны в Программе непрерывного воспитания детей и учащейся молодежи на 2021-2025 годы (постановление Министерства образования Республики Беларусь от 31.12.2020 № 312).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 xml:space="preserve">Основные функции деятельности классного руководителя определены в Инструкции о проведении воспитательной работы педагогическими работниками во </w:t>
      </w:r>
      <w:proofErr w:type="spellStart"/>
      <w:r>
        <w:t>внеучебное</w:t>
      </w:r>
      <w:proofErr w:type="spellEnd"/>
      <w:r>
        <w:t xml:space="preserve"> время с обучающимися (постановление Министерства образования Республики Беларусь от 22.09.2022 № 332).</w:t>
      </w:r>
    </w:p>
    <w:p w:rsidR="00393FA4" w:rsidRDefault="004C2F86">
      <w:pPr>
        <w:pStyle w:val="7"/>
        <w:shd w:val="clear" w:color="auto" w:fill="auto"/>
        <w:ind w:right="20" w:firstLine="700"/>
        <w:jc w:val="both"/>
      </w:pPr>
      <w:r>
        <w:t>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</w:t>
      </w:r>
    </w:p>
    <w:p w:rsidR="00393FA4" w:rsidRDefault="004C2F86">
      <w:pPr>
        <w:pStyle w:val="7"/>
        <w:shd w:val="clear" w:color="auto" w:fill="auto"/>
        <w:ind w:left="20" w:right="20" w:firstLine="0"/>
        <w:jc w:val="left"/>
      </w:pPr>
      <w:r>
        <w:t>функций» определен перечень документов, обязательных для педагогического работника, выполняющего функции классного руководителя: классный журнал;</w:t>
      </w:r>
    </w:p>
    <w:p w:rsidR="00393FA4" w:rsidRDefault="004C2F86">
      <w:pPr>
        <w:pStyle w:val="7"/>
        <w:shd w:val="clear" w:color="auto" w:fill="auto"/>
        <w:ind w:left="720" w:right="2640" w:firstLine="0"/>
        <w:jc w:val="left"/>
      </w:pPr>
      <w:r>
        <w:t>планирование работы на полугодие; социально-педагогическая характеристика класса; личные карточки учащихся; дневники учащихся.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Планирование воспитательной работы в классном коллективе можно определить как процесс совместной деятельности классного руководителя, учащихся и их законных представителей по определению целей, содержания и способов организации воспитательного процесса и жизнедеятельности в классном коллективе.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процессе планирования воспитательной работы классному руководителю необходимо ориентироваться на план воспитательной работы учреждения образования на текущий учебный год.</w:t>
      </w:r>
    </w:p>
    <w:p w:rsidR="00393FA4" w:rsidRDefault="004C2F86">
      <w:pPr>
        <w:pStyle w:val="21"/>
        <w:shd w:val="clear" w:color="auto" w:fill="auto"/>
        <w:ind w:left="20" w:right="20" w:firstLine="700"/>
      </w:pPr>
      <w:r>
        <w:rPr>
          <w:rStyle w:val="24"/>
        </w:rPr>
        <w:t xml:space="preserve">Структура </w:t>
      </w:r>
      <w:r>
        <w:t xml:space="preserve">плана воспитательной работы классного руководителя </w:t>
      </w:r>
      <w:r>
        <w:rPr>
          <w:rStyle w:val="24"/>
        </w:rPr>
        <w:t>может содержать:</w:t>
      </w:r>
    </w:p>
    <w:p w:rsidR="00393FA4" w:rsidRDefault="004C2F86">
      <w:pPr>
        <w:pStyle w:val="7"/>
        <w:shd w:val="clear" w:color="auto" w:fill="auto"/>
        <w:ind w:left="20" w:right="20" w:firstLine="700"/>
        <w:jc w:val="left"/>
      </w:pPr>
      <w:r>
        <w:t>анализ воспитательной работы за предыдущий учебный год; цель и задачи воспитательной работы на текущий учебный год; мероприятия по реализации основных направлений воспитания на полугодие, в том числе в шестой школьный день и каникулярный период; сроки, место их проведения;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указание участников мероприятий и лиц, ответственных за проведение мероприятий.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План воспитательной работы классного руководителя отражает взаимодействие с педагогом-организатором, специалистами по оказанию социально-педагогической поддержки и оказанию психологической помощи учащимся, руководителем по военно-патриотическому воспитанию, работниками библиотеки, органами ученического самоуправления учреждения образования, законными представителями учащихся и другими.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Анализ качества воспитания в классе за предыдущий учебный год осуществляется по завершении учебного года, на его основании разрабатываются планы воспитательной работы в классе на полугодия.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Анализ воспитательной работы за прошедший учебный год позволяет наметить целевые ориентиры, готовит базу для планирования всей деятельности и предвосхищает планирование. Анализ осуществляется на основе результатов диагностики. Алгоритм проектирования деятельности классного руководителя, диагностические методики рекомендованы в пособии для педагогических работников УОСО под редакцией Н. К. </w:t>
      </w:r>
      <w:proofErr w:type="spellStart"/>
      <w:r>
        <w:t>Катович</w:t>
      </w:r>
      <w:proofErr w:type="spellEnd"/>
      <w:r>
        <w:t xml:space="preserve"> «Методический инструментарий классного руководителя» (2020).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Примерная структура анализа воспитательной работы за год может состоять из анализа реализуемых целей, задач и приоритетных путей их решения; участия в реализации общешкольной задачи и деятельности по реализации задач и проблем, стоявших перед классным коллективом. После этого обобщаются выявленные проблемы за отчетный период и, исходя из всего перечисленного, определяются приоритетные направления и пути их решения, постановки общей цели и конкретных задач деятельности на следующий период.</w:t>
      </w:r>
    </w:p>
    <w:p w:rsidR="00393FA4" w:rsidRDefault="004C2F86">
      <w:pPr>
        <w:pStyle w:val="21"/>
        <w:shd w:val="clear" w:color="auto" w:fill="auto"/>
        <w:ind w:left="20" w:right="20" w:firstLine="700"/>
      </w:pPr>
      <w:r>
        <w:t>Примерная структура написания анализа воспитательной работы в классе за 20</w:t>
      </w:r>
      <w:r>
        <w:rPr>
          <w:rStyle w:val="24"/>
        </w:rPr>
        <w:t xml:space="preserve"> </w:t>
      </w:r>
      <w:r>
        <w:t>/20</w:t>
      </w:r>
      <w:r>
        <w:rPr>
          <w:rStyle w:val="24"/>
        </w:rPr>
        <w:t xml:space="preserve"> </w:t>
      </w:r>
      <w:r>
        <w:t>учебный год</w:t>
      </w:r>
    </w:p>
    <w:p w:rsidR="00393FA4" w:rsidRDefault="004C2F86">
      <w:pPr>
        <w:pStyle w:val="7"/>
        <w:shd w:val="clear" w:color="auto" w:fill="auto"/>
        <w:ind w:left="20" w:right="20" w:firstLine="0"/>
        <w:jc w:val="left"/>
      </w:pPr>
      <w:r>
        <w:rPr>
          <w:rStyle w:val="a9"/>
        </w:rPr>
        <w:t>Введение.</w:t>
      </w:r>
      <w:r>
        <w:t xml:space="preserve"> Обоснование деятельности за отчетный период: цель и задачи, стоявшие в отчетном периоде; проблемы, над которыми работал классный руководитель; приоритетные направления и пути, выбранные для решения этих проблем.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rPr>
          <w:rStyle w:val="a9"/>
        </w:rPr>
        <w:t>Основная часть.</w:t>
      </w:r>
      <w:r>
        <w:t xml:space="preserve"> Участие в реализации задач учреждения образования и деятельность по реализации задач и проблем, стоявших перед классным коллективом: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наиболее значимые (традиционные) тематические мероприятия по реализации задач (формы, цель, тематическая направленность и практическая значимость);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проблемные вопросы, выявленные в ходе работы по решению задач, пути их разрешения;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выводы о качестве работы, основанные на анализе выполнения поставленных цели, задач и выявленных проблем.</w:t>
      </w:r>
    </w:p>
    <w:p w:rsidR="00393FA4" w:rsidRDefault="004C2F86">
      <w:pPr>
        <w:pStyle w:val="7"/>
        <w:shd w:val="clear" w:color="auto" w:fill="auto"/>
        <w:ind w:left="20" w:right="20" w:firstLine="0"/>
        <w:jc w:val="both"/>
      </w:pPr>
      <w:r>
        <w:rPr>
          <w:rStyle w:val="a9"/>
        </w:rPr>
        <w:t>Заключение.</w:t>
      </w:r>
      <w:r>
        <w:t xml:space="preserve"> Определение приоритетных направлений и путей их разрешения, постановка общей цели и конкретных задач деятельности на следующий период.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Социально-педагогическая характеристика класса заполняется классным руководителем на начало и конец учебного года, для вновь назначенных классных руководителей - на конец первой четверти, поддерживается в актуальном состоянии в течение учебного года и корректируется при необходимости.</w:t>
      </w:r>
    </w:p>
    <w:p w:rsidR="00393FA4" w:rsidRDefault="004C2F86">
      <w:pPr>
        <w:pStyle w:val="21"/>
        <w:shd w:val="clear" w:color="auto" w:fill="auto"/>
        <w:ind w:left="20" w:right="20" w:firstLine="700"/>
      </w:pPr>
      <w:r>
        <w:t>Примерная структура написания социально-педагогической характеристики класса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20" w:firstLine="0"/>
        <w:jc w:val="both"/>
      </w:pPr>
      <w:r>
        <w:t xml:space="preserve"> Общие сведения о классном коллективе. История его формирования:</w:t>
      </w:r>
    </w:p>
    <w:p w:rsidR="00393FA4" w:rsidRDefault="004C2F86">
      <w:pPr>
        <w:pStyle w:val="7"/>
        <w:shd w:val="clear" w:color="auto" w:fill="auto"/>
        <w:ind w:left="720" w:right="5440" w:firstLine="0"/>
        <w:jc w:val="left"/>
      </w:pPr>
      <w:r>
        <w:t>количество учащихся; из них мальчиков, девочек; возрастной состав;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были ли слияния с другими классами, есть ли прибывшие учащиеся (из каких учреждений образования);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20" w:firstLine="0"/>
        <w:jc w:val="both"/>
      </w:pPr>
      <w:r>
        <w:t xml:space="preserve"> Содержание и характер учебной деятельности:</w:t>
      </w:r>
    </w:p>
    <w:p w:rsidR="00393FA4" w:rsidRDefault="004C2F86">
      <w:pPr>
        <w:pStyle w:val="7"/>
        <w:shd w:val="clear" w:color="auto" w:fill="auto"/>
        <w:ind w:left="720" w:right="2580" w:firstLine="0"/>
        <w:jc w:val="left"/>
      </w:pPr>
      <w:r>
        <w:t>общая характеристика успеваемости, дисциплины; дисциплина на уроках (кто нарушает); пропуски уроков.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20" w:firstLine="0"/>
        <w:jc w:val="both"/>
      </w:pPr>
      <w:r>
        <w:t xml:space="preserve"> Жизнь класса во </w:t>
      </w:r>
      <w:proofErr w:type="spellStart"/>
      <w:r>
        <w:t>внеучебное</w:t>
      </w:r>
      <w:proofErr w:type="spellEnd"/>
      <w:r>
        <w:t xml:space="preserve"> время: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отношение учащихся к занятиям в объединениях по интересам, экскурсиям, участию в спортивных соревнованиях, мероприятиях;</w:t>
      </w:r>
    </w:p>
    <w:p w:rsidR="00393FA4" w:rsidRDefault="004C2F86">
      <w:pPr>
        <w:pStyle w:val="7"/>
        <w:shd w:val="clear" w:color="auto" w:fill="auto"/>
        <w:ind w:left="740" w:right="900" w:firstLine="0"/>
        <w:jc w:val="left"/>
      </w:pPr>
      <w:r>
        <w:t>участие классного коллектива в жизни учреждения образования; проявление сознательной дисциплины;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участие в общественно полезном труде в классе, учреждении образования.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40" w:firstLine="0"/>
        <w:jc w:val="left"/>
      </w:pPr>
      <w:r>
        <w:t xml:space="preserve"> Руководство классным коллективом и его организацией: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актив класса, его работа, участие в работе органов ученического самоуправления;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участие в воспитательных мероприятиях;</w:t>
      </w:r>
    </w:p>
    <w:p w:rsidR="00393FA4" w:rsidRDefault="004C2F86">
      <w:pPr>
        <w:pStyle w:val="7"/>
        <w:shd w:val="clear" w:color="auto" w:fill="auto"/>
        <w:ind w:left="740" w:right="1040" w:firstLine="0"/>
        <w:jc w:val="left"/>
      </w:pPr>
      <w:r>
        <w:t>наличие неформальных лидеров, причины их влияния на класс; наличие отверженных, непринятых.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40" w:firstLine="0"/>
        <w:jc w:val="left"/>
      </w:pPr>
      <w:r>
        <w:t xml:space="preserve"> Взаимоотношения внутри коллектива: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степень сплоченности;</w:t>
      </w:r>
    </w:p>
    <w:p w:rsidR="00393FA4" w:rsidRDefault="004C2F86">
      <w:pPr>
        <w:pStyle w:val="7"/>
        <w:shd w:val="clear" w:color="auto" w:fill="auto"/>
        <w:ind w:left="740" w:right="640" w:firstLine="0"/>
        <w:jc w:val="left"/>
      </w:pPr>
      <w:r>
        <w:t>проявление взаимной требовательности, чуткости, взаимопомощи; наличие или отсутствие группировок;</w:t>
      </w:r>
    </w:p>
    <w:p w:rsidR="00393FA4" w:rsidRDefault="004C2F86">
      <w:pPr>
        <w:pStyle w:val="7"/>
        <w:shd w:val="clear" w:color="auto" w:fill="auto"/>
        <w:ind w:left="740" w:right="900" w:firstLine="0"/>
        <w:jc w:val="left"/>
      </w:pPr>
      <w:r>
        <w:t>особенности взаимоотношений между мальчиками и девочками; эмоциональное неблагополучие отдельных учащихся.</w:t>
      </w:r>
    </w:p>
    <w:p w:rsidR="00393FA4" w:rsidRDefault="004C2F86">
      <w:pPr>
        <w:pStyle w:val="7"/>
        <w:numPr>
          <w:ilvl w:val="0"/>
          <w:numId w:val="23"/>
        </w:numPr>
        <w:shd w:val="clear" w:color="auto" w:fill="auto"/>
        <w:ind w:left="40" w:firstLine="0"/>
        <w:jc w:val="left"/>
      </w:pPr>
      <w:r>
        <w:t xml:space="preserve"> Общие выводы:</w:t>
      </w:r>
    </w:p>
    <w:p w:rsidR="00393FA4" w:rsidRDefault="004C2F86">
      <w:pPr>
        <w:pStyle w:val="7"/>
        <w:shd w:val="clear" w:color="auto" w:fill="auto"/>
        <w:ind w:left="40" w:firstLine="700"/>
        <w:jc w:val="both"/>
      </w:pPr>
      <w:r>
        <w:t>уровень развития коллектива;</w:t>
      </w:r>
    </w:p>
    <w:p w:rsidR="00393FA4" w:rsidRDefault="004C2F86">
      <w:pPr>
        <w:pStyle w:val="7"/>
        <w:shd w:val="clear" w:color="auto" w:fill="auto"/>
        <w:ind w:left="740" w:right="1900" w:firstLine="0"/>
        <w:jc w:val="left"/>
      </w:pPr>
      <w:r>
        <w:t>характер общего эмоционального климата в коллективе; дисциплинированность;</w:t>
      </w:r>
    </w:p>
    <w:p w:rsidR="00393FA4" w:rsidRDefault="004C2F86">
      <w:pPr>
        <w:pStyle w:val="7"/>
        <w:shd w:val="clear" w:color="auto" w:fill="auto"/>
        <w:ind w:left="40" w:right="20" w:firstLine="700"/>
        <w:jc w:val="left"/>
      </w:pPr>
      <w:r>
        <w:t>определение основных недостатков в организации жизни коллектива. Социально-педагогическая характеристика класса должна содержать достаточное количество обоснованных конкретных педагогических выводов, учитывающих специфику данного классного коллектива.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Фактическое выполнение классным руководителем </w:t>
      </w:r>
      <w:proofErr w:type="spellStart"/>
      <w:r>
        <w:t>организационно</w:t>
      </w:r>
      <w:r>
        <w:softHyphen/>
        <w:t>воспитательной</w:t>
      </w:r>
      <w:proofErr w:type="spellEnd"/>
      <w:r>
        <w:t xml:space="preserve"> работы отражается в классном журнале.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Процесс документирования организационно-воспитательной работы классного руководителя регламентирован Инструкцией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 (постановление Министерства образования Республики Беларусь от 25.11.2004 № 70 в редакции от 13.05.2023 № 156).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 xml:space="preserve">При документировании организационно-воспитательной работы в классном журнале классный руководитель указывает количество часов организационно-воспитательной работы, соответствующее тарификации. В классном журнале на страницах организационно-воспитательной работы отражается фактическое проведение информационных, классных часов, участие класса в мероприятиях во </w:t>
      </w:r>
      <w:proofErr w:type="spellStart"/>
      <w:r>
        <w:t>внеучебное</w:t>
      </w:r>
      <w:proofErr w:type="spellEnd"/>
      <w:r>
        <w:t xml:space="preserve"> время по различным направлениям воспитания, работа по взаимодействию с семьями учащихся, участие в мероприятиях шестого школьного дня и другое.</w:t>
      </w:r>
    </w:p>
    <w:p w:rsidR="00393FA4" w:rsidRDefault="004C2F86">
      <w:pPr>
        <w:pStyle w:val="7"/>
        <w:shd w:val="clear" w:color="auto" w:fill="auto"/>
        <w:ind w:left="40" w:right="20" w:firstLine="700"/>
        <w:jc w:val="both"/>
      </w:pPr>
      <w:r>
        <w:t>Для записи в классном журнале часов ОВР предлагаются следующие виды деятельности:</w:t>
      </w:r>
    </w:p>
    <w:p w:rsidR="00393FA4" w:rsidRDefault="004C2F86">
      <w:pPr>
        <w:pStyle w:val="21"/>
        <w:shd w:val="clear" w:color="auto" w:fill="auto"/>
        <w:ind w:left="40" w:right="20" w:firstLine="700"/>
      </w:pPr>
      <w:r>
        <w:t>Индивидуальная и групповая воспитательная работа с учащимися и их родителями (законными представителями):</w:t>
      </w:r>
    </w:p>
    <w:p w:rsidR="00393FA4" w:rsidRDefault="004C2F86">
      <w:pPr>
        <w:pStyle w:val="7"/>
        <w:shd w:val="clear" w:color="auto" w:fill="auto"/>
        <w:ind w:left="20" w:right="480" w:firstLine="720"/>
        <w:jc w:val="both"/>
      </w:pPr>
      <w:r>
        <w:t>проведение индивидуальных бесед с учащимися, законными представителями несовершеннолетних записывается как 0,5-1 час.</w:t>
      </w:r>
    </w:p>
    <w:p w:rsidR="00393FA4" w:rsidRDefault="004C2F86">
      <w:pPr>
        <w:pStyle w:val="ae"/>
        <w:framePr w:w="9826" w:wrap="notBeside" w:vAnchor="text" w:hAnchor="text" w:xAlign="center" w:y="1"/>
        <w:shd w:val="clear" w:color="auto" w:fill="auto"/>
        <w:spacing w:line="280" w:lineRule="exact"/>
      </w:pPr>
      <w:r>
        <w:t>Пример: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82"/>
        <w:gridCol w:w="2683"/>
      </w:tblGrid>
      <w:tr w:rsidR="00393FA4">
        <w:trPr>
          <w:trHeight w:hRule="exact" w:val="8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360" w:firstLine="0"/>
              <w:jc w:val="left"/>
            </w:pPr>
            <w:r>
              <w:rPr>
                <w:rStyle w:val="af"/>
              </w:rPr>
              <w:t>Дата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af"/>
              </w:rPr>
              <w:t>Содержание работы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after="120" w:line="280" w:lineRule="exact"/>
              <w:ind w:left="800" w:firstLine="0"/>
              <w:jc w:val="left"/>
            </w:pPr>
            <w:r>
              <w:rPr>
                <w:rStyle w:val="af"/>
              </w:rPr>
              <w:t>Количество</w:t>
            </w:r>
          </w:p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  <w:jc w:val="left"/>
            </w:pPr>
            <w:r>
              <w:rPr>
                <w:rStyle w:val="af"/>
              </w:rPr>
              <w:t>часов</w:t>
            </w:r>
          </w:p>
        </w:tc>
      </w:tr>
      <w:tr w:rsidR="00393FA4">
        <w:trPr>
          <w:trHeight w:hRule="exact" w:val="8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360" w:firstLine="0"/>
              <w:jc w:val="left"/>
            </w:pPr>
            <w:r>
              <w:rPr>
                <w:rStyle w:val="5"/>
              </w:rPr>
              <w:t>15.02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Индивидуальная беседа с учащимся Ивановым 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5"/>
              </w:rPr>
              <w:t>0,5</w:t>
            </w:r>
          </w:p>
        </w:tc>
      </w:tr>
      <w:tr w:rsidR="00393FA4">
        <w:trPr>
          <w:trHeight w:hRule="exact" w:val="8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360" w:firstLine="0"/>
              <w:jc w:val="left"/>
            </w:pPr>
            <w:r>
              <w:rPr>
                <w:rStyle w:val="5"/>
              </w:rPr>
              <w:t>13.05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Индивидуальная беседа с законными представителями Иванова 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8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5"/>
              </w:rPr>
              <w:t>1</w:t>
            </w:r>
          </w:p>
        </w:tc>
      </w:tr>
    </w:tbl>
    <w:p w:rsidR="00393FA4" w:rsidRDefault="004C2F86">
      <w:pPr>
        <w:pStyle w:val="28"/>
        <w:framePr w:w="9826" w:wrap="notBeside" w:vAnchor="text" w:hAnchor="text" w:xAlign="center" w:y="1"/>
        <w:shd w:val="clear" w:color="auto" w:fill="auto"/>
        <w:spacing w:line="280" w:lineRule="exact"/>
      </w:pPr>
      <w:r>
        <w:t>проведение классных часов, собраний по текущим вопросам - 1 час;</w:t>
      </w:r>
    </w:p>
    <w:p w:rsidR="00393FA4" w:rsidRDefault="00393FA4">
      <w:pPr>
        <w:spacing w:line="300" w:lineRule="exact"/>
      </w:pPr>
    </w:p>
    <w:p w:rsidR="00393FA4" w:rsidRDefault="004C2F86">
      <w:pPr>
        <w:pStyle w:val="ae"/>
        <w:framePr w:w="9226" w:wrap="notBeside" w:vAnchor="text" w:hAnchor="text" w:xAlign="center" w:y="1"/>
        <w:shd w:val="clear" w:color="auto" w:fill="auto"/>
        <w:spacing w:line="317" w:lineRule="exact"/>
        <w:jc w:val="both"/>
      </w:pPr>
      <w:proofErr w:type="spellStart"/>
      <w:r>
        <w:t>Справочно</w:t>
      </w:r>
      <w:proofErr w:type="spellEnd"/>
      <w:r>
        <w:t>:</w:t>
      </w:r>
    </w:p>
    <w:p w:rsidR="00393FA4" w:rsidRDefault="004C2F86">
      <w:pPr>
        <w:pStyle w:val="ae"/>
        <w:framePr w:w="9226" w:wrap="notBeside" w:vAnchor="text" w:hAnchor="text" w:xAlign="center" w:y="1"/>
        <w:shd w:val="clear" w:color="auto" w:fill="auto"/>
        <w:spacing w:line="317" w:lineRule="exact"/>
        <w:jc w:val="both"/>
      </w:pPr>
      <w:r>
        <w:t>Классный час проводится еженедельно по запланированной тематике, а также не реже одного раза в месяц по вопросам состояния дисциплины, результатам учебной деятельности учащихся, участия в общественно полезном труде, культурной и общественной жизни класса УОСО.</w:t>
      </w:r>
    </w:p>
    <w:p w:rsidR="00393FA4" w:rsidRDefault="004C2F86">
      <w:pPr>
        <w:pStyle w:val="28"/>
        <w:framePr w:w="9226" w:wrap="notBeside" w:vAnchor="text" w:hAnchor="text" w:xAlign="center" w:y="1"/>
        <w:shd w:val="clear" w:color="auto" w:fill="auto"/>
        <w:spacing w:line="280" w:lineRule="exact"/>
      </w:pPr>
      <w:r>
        <w:t>В журнале делается следующая запись: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362"/>
        <w:gridCol w:w="2304"/>
      </w:tblGrid>
      <w:tr w:rsidR="00393FA4">
        <w:trPr>
          <w:trHeight w:hRule="exact" w:val="8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af"/>
              </w:rPr>
              <w:t>Дата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af"/>
              </w:rPr>
              <w:t>Содержание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after="120" w:line="280" w:lineRule="exact"/>
              <w:ind w:left="800" w:firstLine="0"/>
              <w:jc w:val="left"/>
            </w:pPr>
            <w:r>
              <w:rPr>
                <w:rStyle w:val="af"/>
              </w:rPr>
              <w:t>Количество</w:t>
            </w:r>
          </w:p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  <w:jc w:val="left"/>
            </w:pPr>
            <w:r>
              <w:rPr>
                <w:rStyle w:val="af"/>
              </w:rPr>
              <w:t>часов</w:t>
            </w:r>
          </w:p>
        </w:tc>
      </w:tr>
      <w:tr w:rsidR="00393FA4">
        <w:trPr>
          <w:trHeight w:hRule="exact" w:val="49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"/>
              </w:rPr>
              <w:t>15.02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5"/>
              </w:rPr>
              <w:t>Классный час «О вреде курения»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5"/>
              </w:rPr>
              <w:t>1</w:t>
            </w:r>
          </w:p>
        </w:tc>
      </w:tr>
    </w:tbl>
    <w:p w:rsidR="00393FA4" w:rsidRDefault="004C2F86">
      <w:pPr>
        <w:pStyle w:val="ae"/>
        <w:framePr w:w="9226" w:wrap="notBeside" w:vAnchor="text" w:hAnchor="text" w:xAlign="center" w:y="1"/>
        <w:shd w:val="clear" w:color="auto" w:fill="auto"/>
        <w:spacing w:line="317" w:lineRule="exact"/>
        <w:jc w:val="both"/>
      </w:pPr>
      <w:proofErr w:type="spellStart"/>
      <w:r>
        <w:t>Справочно</w:t>
      </w:r>
      <w:proofErr w:type="spellEnd"/>
      <w:r>
        <w:t>:</w:t>
      </w:r>
    </w:p>
    <w:p w:rsidR="00393FA4" w:rsidRDefault="004C2F86">
      <w:pPr>
        <w:pStyle w:val="ae"/>
        <w:framePr w:w="9226" w:wrap="notBeside" w:vAnchor="text" w:hAnchor="text" w:xAlign="center" w:y="1"/>
        <w:shd w:val="clear" w:color="auto" w:fill="auto"/>
        <w:spacing w:line="317" w:lineRule="exact"/>
        <w:jc w:val="both"/>
      </w:pPr>
      <w:r>
        <w:t>Проведение информационных часов - еженедельно. Информационный час может стоять в расписании в любой день недели. Продолжительность информационного часа: для учащихся I ступени обучения - 15-20 минут, для учащихся II и III ступеней обучения - от 20 до 45 минут. Целесообразно указывать также форму проведения мероприятия.</w:t>
      </w:r>
    </w:p>
    <w:p w:rsidR="00393FA4" w:rsidRDefault="00393FA4">
      <w:pPr>
        <w:rPr>
          <w:sz w:val="2"/>
          <w:szCs w:val="2"/>
        </w:rPr>
      </w:pPr>
    </w:p>
    <w:p w:rsidR="00393FA4" w:rsidRDefault="004C2F86">
      <w:pPr>
        <w:pStyle w:val="28"/>
        <w:framePr w:w="9226" w:wrap="notBeside" w:vAnchor="text" w:hAnchor="text" w:xAlign="center" w:y="1"/>
        <w:shd w:val="clear" w:color="auto" w:fill="auto"/>
        <w:spacing w:line="280" w:lineRule="exact"/>
      </w:pPr>
      <w:r>
        <w:rPr>
          <w:rStyle w:val="29"/>
        </w:rPr>
        <w:t>В журнале делается следующая запись: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395"/>
        <w:gridCol w:w="2304"/>
      </w:tblGrid>
      <w:tr w:rsidR="00393FA4">
        <w:trPr>
          <w:trHeight w:hRule="exact" w:val="8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af"/>
              </w:rPr>
              <w:t>Дата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af"/>
              </w:rPr>
              <w:t>Содержание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after="120" w:line="280" w:lineRule="exact"/>
              <w:ind w:left="800" w:firstLine="0"/>
              <w:jc w:val="left"/>
            </w:pPr>
            <w:r>
              <w:rPr>
                <w:rStyle w:val="af"/>
              </w:rPr>
              <w:t>Количество</w:t>
            </w:r>
          </w:p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before="120" w:line="280" w:lineRule="exact"/>
              <w:ind w:left="100" w:firstLine="0"/>
              <w:jc w:val="left"/>
            </w:pPr>
            <w:r>
              <w:rPr>
                <w:rStyle w:val="af"/>
              </w:rPr>
              <w:t>часов</w:t>
            </w:r>
          </w:p>
        </w:tc>
      </w:tr>
      <w:tr w:rsidR="00393FA4">
        <w:trPr>
          <w:trHeight w:hRule="exact" w:val="81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"/>
              </w:rPr>
              <w:t>05.05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5"/>
              </w:rPr>
              <w:t>Информационный час «Быть достойными Великой Победы!»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226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5"/>
              </w:rPr>
              <w:t>1</w:t>
            </w:r>
          </w:p>
        </w:tc>
      </w:tr>
    </w:tbl>
    <w:p w:rsidR="00393FA4" w:rsidRDefault="004C2F86">
      <w:pPr>
        <w:pStyle w:val="28"/>
        <w:framePr w:w="9226" w:wrap="notBeside" w:vAnchor="text" w:hAnchor="text" w:xAlign="center" w:y="1"/>
        <w:shd w:val="clear" w:color="auto" w:fill="auto"/>
        <w:spacing w:line="280" w:lineRule="exact"/>
      </w:pPr>
      <w:r>
        <w:t>Целесообразно указывать также форму проведения мероприятия.</w:t>
      </w:r>
    </w:p>
    <w:p w:rsidR="00393FA4" w:rsidRDefault="00393FA4">
      <w:pPr>
        <w:rPr>
          <w:sz w:val="2"/>
          <w:szCs w:val="2"/>
        </w:rPr>
      </w:pPr>
    </w:p>
    <w:p w:rsidR="00393FA4" w:rsidRDefault="004C2F86">
      <w:pPr>
        <w:pStyle w:val="7"/>
        <w:shd w:val="clear" w:color="auto" w:fill="auto"/>
        <w:ind w:left="20" w:right="480" w:firstLine="720"/>
        <w:jc w:val="both"/>
      </w:pPr>
      <w:r>
        <w:t xml:space="preserve">В классном журнале отражаются </w:t>
      </w:r>
      <w:r>
        <w:rPr>
          <w:rStyle w:val="a9"/>
        </w:rPr>
        <w:t>ежемесячные</w:t>
      </w:r>
      <w:r>
        <w:t xml:space="preserve"> мероприятия для учащихся в рамках реализации информационно-образовательного проекта «Школа Активного Гражданина» по тематике, которую определяет Министерство образования Республики Беларусь.</w:t>
      </w:r>
    </w:p>
    <w:p w:rsidR="00393FA4" w:rsidRDefault="004C2F86">
      <w:pPr>
        <w:pStyle w:val="28"/>
        <w:framePr w:w="9365" w:wrap="notBeside" w:vAnchor="text" w:hAnchor="text" w:xAlign="center" w:y="1"/>
        <w:shd w:val="clear" w:color="auto" w:fill="auto"/>
        <w:spacing w:line="280" w:lineRule="exact"/>
      </w:pPr>
      <w:r>
        <w:rPr>
          <w:rStyle w:val="29"/>
        </w:rPr>
        <w:t>В журнале делается следующая запись: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539"/>
        <w:gridCol w:w="2299"/>
      </w:tblGrid>
      <w:tr w:rsidR="00393FA4">
        <w:trPr>
          <w:trHeight w:hRule="exact" w:val="4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af"/>
              </w:rPr>
              <w:t>Дата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800" w:firstLine="0"/>
              <w:jc w:val="left"/>
            </w:pPr>
            <w:r>
              <w:rPr>
                <w:rStyle w:val="af"/>
              </w:rPr>
              <w:t>Содержание работы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right="80" w:firstLine="0"/>
              <w:jc w:val="right"/>
            </w:pPr>
            <w:r>
              <w:rPr>
                <w:rStyle w:val="af"/>
              </w:rPr>
              <w:t>Количество</w:t>
            </w:r>
          </w:p>
        </w:tc>
      </w:tr>
      <w:tr w:rsidR="00393FA4">
        <w:trPr>
          <w:trHeight w:hRule="exact" w:val="355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100" w:firstLine="0"/>
              <w:jc w:val="left"/>
            </w:pPr>
            <w:r>
              <w:rPr>
                <w:rStyle w:val="af"/>
              </w:rPr>
              <w:t>часов</w:t>
            </w:r>
          </w:p>
        </w:tc>
      </w:tr>
    </w:tbl>
    <w:p w:rsidR="00393FA4" w:rsidRDefault="00393FA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539"/>
        <w:gridCol w:w="2299"/>
      </w:tblGrid>
      <w:tr w:rsidR="00393FA4">
        <w:trPr>
          <w:trHeight w:hRule="exact" w:val="44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5"/>
              </w:rPr>
              <w:t>19.05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5"/>
              </w:rPr>
              <w:t>Интерактивная викторина «Своя игра»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820" w:firstLine="0"/>
              <w:jc w:val="left"/>
            </w:pPr>
            <w:r>
              <w:rPr>
                <w:rStyle w:val="5"/>
              </w:rPr>
              <w:t>1</w:t>
            </w:r>
          </w:p>
        </w:tc>
      </w:tr>
      <w:tr w:rsidR="00393FA4">
        <w:trPr>
          <w:trHeight w:hRule="exact" w:val="322"/>
          <w:jc w:val="center"/>
        </w:trPr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5"/>
              </w:rPr>
              <w:t>в рамках «</w:t>
            </w:r>
            <w:proofErr w:type="spellStart"/>
            <w:r>
              <w:rPr>
                <w:rStyle w:val="5"/>
              </w:rPr>
              <w:t>ШАГа</w:t>
            </w:r>
            <w:proofErr w:type="spellEnd"/>
            <w:r>
              <w:rPr>
                <w:rStyle w:val="5"/>
              </w:rPr>
              <w:t>» «Гордость за Беларусь.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37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65" w:wrap="notBeside" w:vAnchor="text" w:hAnchor="text" w:xAlign="center" w:y="1"/>
              <w:shd w:val="clear" w:color="auto" w:fill="auto"/>
              <w:spacing w:line="280" w:lineRule="exact"/>
              <w:ind w:left="80" w:firstLine="0"/>
              <w:jc w:val="left"/>
            </w:pPr>
            <w:r>
              <w:rPr>
                <w:rStyle w:val="5"/>
              </w:rPr>
              <w:t>Итоги»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3FA4" w:rsidRDefault="00393FA4">
      <w:pPr>
        <w:rPr>
          <w:sz w:val="2"/>
          <w:szCs w:val="2"/>
        </w:rPr>
      </w:pP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Важное значение при организации воспитательной работы имеет взаимодействие с родителями (законными представителями) учащихся. Одним из компонентов системы работы с законными представителями учащихся является республиканский проект «Родительский университет». В ходе реализации проекта </w:t>
      </w:r>
      <w:r>
        <w:rPr>
          <w:rStyle w:val="a9"/>
        </w:rPr>
        <w:t>один раз в четверть (предпоследняя или последняя неделя четверти) в рамках классных родительских собраний</w:t>
      </w:r>
      <w:r>
        <w:t xml:space="preserve"> проводятся мероприятия для законных представителей учащихся в соответствии с темами программы, которые записываются в классном журнале на странице организационно-воспитательной работы.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Кроме этого, в классных журналах классные руководители могут фиксировать посещения семей учащихся, беседы с родителями (законными представителями) по различным вопросам и другие формы работы с семьями учащихся.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классном журнале должно быть отражено обучение правилам безопасного поведения учащихся на начало и конец учебного года, в каникулярное время.</w:t>
      </w:r>
    </w:p>
    <w:p w:rsidR="00393FA4" w:rsidRDefault="004C2F86">
      <w:pPr>
        <w:pStyle w:val="21"/>
        <w:shd w:val="clear" w:color="auto" w:fill="auto"/>
        <w:ind w:left="20" w:firstLine="700"/>
      </w:pPr>
      <w:r>
        <w:t>Планирование работы педагога-организатора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соответствии с постановлением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функций» определено планирование работы педагога-организатора на полугодие.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 процессе планирования педагогу-организатору необходимо ориентироваться на план воспитательной работы учреждения образования на текущий учебный год.</w:t>
      </w:r>
    </w:p>
    <w:p w:rsidR="00393FA4" w:rsidRDefault="004C2F86">
      <w:pPr>
        <w:pStyle w:val="21"/>
        <w:shd w:val="clear" w:color="auto" w:fill="auto"/>
        <w:ind w:left="20" w:firstLine="700"/>
      </w:pPr>
      <w:r>
        <w:t>Структура плана педагога-организатора может содержать: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аналитический отчет работы за предыдущий учебный год;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цель и задачи работы на текущий учебный год;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мероприятия по реализации основных направлений воспитания на полугодие, в том числе в шестой школьный день и каникулярный период;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сроки, место их проведения;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указание участников мероприятий и лиц, ответственных за проведение мероприятий.</w:t>
      </w:r>
    </w:p>
    <w:p w:rsidR="00393FA4" w:rsidRDefault="004C2F86">
      <w:pPr>
        <w:pStyle w:val="7"/>
        <w:shd w:val="clear" w:color="auto" w:fill="auto"/>
        <w:tabs>
          <w:tab w:val="center" w:pos="3351"/>
          <w:tab w:val="left" w:pos="5055"/>
          <w:tab w:val="right" w:pos="9346"/>
        </w:tabs>
        <w:ind w:left="20" w:right="20" w:firstLine="700"/>
        <w:jc w:val="both"/>
      </w:pPr>
      <w:r>
        <w:t>Совместно с другими педагогическими работниками педагог- организатор координирует работу детских и молодежных общественных объединений, указанных в республиканском реестре молодежных и детских объединений,</w:t>
      </w:r>
      <w:r>
        <w:tab/>
        <w:t>пользующихся</w:t>
      </w:r>
      <w:r>
        <w:tab/>
        <w:t>государственной</w:t>
      </w:r>
      <w:r>
        <w:tab/>
        <w:t xml:space="preserve">поддержкой </w:t>
      </w:r>
      <w:hyperlink r:id="rId73" w:history="1">
        <w:r w:rsidRPr="00CC7E64">
          <w:rPr>
            <w:rStyle w:val="a3"/>
            <w:lang w:eastAsia="en-US" w:bidi="en-US"/>
          </w:rPr>
          <w:t>(</w:t>
        </w:r>
        <w:r>
          <w:rPr>
            <w:rStyle w:val="a3"/>
            <w:lang w:val="en-US" w:eastAsia="en-US" w:bidi="en-US"/>
          </w:rPr>
          <w:t>https</w:t>
        </w:r>
        <w:r w:rsidRPr="00CC7E6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adu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  <w:r w:rsidRPr="00CC7E6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images</w:t>
        </w:r>
        <w:r w:rsidRPr="00CC7E64">
          <w:rPr>
            <w:rStyle w:val="a3"/>
            <w:lang w:eastAsia="en-US" w:bidi="en-US"/>
          </w:rPr>
          <w:t>/2023/05/</w:t>
        </w:r>
        <w:r>
          <w:rPr>
            <w:rStyle w:val="a3"/>
            <w:lang w:val="en-US" w:eastAsia="en-US" w:bidi="en-US"/>
          </w:rPr>
          <w:t>reestr</w:t>
        </w:r>
        <w:r w:rsidRPr="00CC7E6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docx</w:t>
        </w:r>
        <w:r w:rsidRPr="00CC7E64">
          <w:rPr>
            <w:rStyle w:val="a3"/>
            <w:lang w:eastAsia="en-US" w:bidi="en-US"/>
          </w:rPr>
          <w:t>)</w:t>
        </w:r>
      </w:hyperlink>
      <w:r w:rsidRPr="00CC7E64">
        <w:rPr>
          <w:lang w:eastAsia="en-US" w:bidi="en-US"/>
        </w:rPr>
        <w:t xml:space="preserve">, </w:t>
      </w:r>
      <w:r>
        <w:t>содействует их образованию, реализации целей и задач, предусмотренных уставами этих формирований.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На сайте общественного объединения «Белорусская республиканская пионерская организация» размещена</w:t>
      </w:r>
      <w:hyperlink r:id="rId74" w:history="1">
        <w:r>
          <w:rPr>
            <w:rStyle w:val="a3"/>
          </w:rPr>
          <w:t xml:space="preserve"> информационно-образовательная</w:t>
        </w:r>
      </w:hyperlink>
      <w:r>
        <w:t xml:space="preserve"> </w:t>
      </w:r>
      <w:hyperlink r:id="rId75" w:history="1">
        <w:r>
          <w:rPr>
            <w:rStyle w:val="a3"/>
          </w:rPr>
          <w:t>платформа для вожатых.</w:t>
        </w:r>
      </w:hyperlink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На сайте учреждения образования</w:t>
      </w:r>
      <w:hyperlink r:id="rId76" w:history="1">
        <w:r>
          <w:rPr>
            <w:rStyle w:val="a3"/>
          </w:rPr>
          <w:t xml:space="preserve"> «Национальный детский</w:t>
        </w:r>
      </w:hyperlink>
      <w:r>
        <w:t xml:space="preserve"> </w:t>
      </w:r>
      <w:hyperlink r:id="rId77" w:history="1">
        <w:r>
          <w:rPr>
            <w:rStyle w:val="a3"/>
          </w:rPr>
          <w:t xml:space="preserve">образовательно-оздоровительный центр «Зубренок» </w:t>
        </w:r>
      </w:hyperlink>
      <w:r>
        <w:t>создан виртуальный методический кабинет для педагогов, организующих оздоровление учащихся.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Педагогу-организатору, осуществляющему координацию деятельности детских и молодежных организаций, объединений, при организации и планировании воспитательной работы необходимо использовать следующую учебно-методическую литературу:</w:t>
      </w:r>
    </w:p>
    <w:p w:rsidR="00393FA4" w:rsidRDefault="008261BD">
      <w:pPr>
        <w:pStyle w:val="7"/>
        <w:shd w:val="clear" w:color="auto" w:fill="auto"/>
        <w:ind w:left="20" w:right="20" w:firstLine="700"/>
        <w:jc w:val="both"/>
      </w:pPr>
      <w:hyperlink r:id="rId78" w:history="1">
        <w:r w:rsidR="004C2F86">
          <w:rPr>
            <w:rStyle w:val="a3"/>
          </w:rPr>
          <w:t>Ученическое самоуправление : от теории к практике : пособие для</w:t>
        </w:r>
      </w:hyperlink>
      <w:r w:rsidR="004C2F86">
        <w:t xml:space="preserve"> </w:t>
      </w:r>
      <w:hyperlink r:id="rId79" w:history="1">
        <w:r w:rsidR="004C2F86">
          <w:rPr>
            <w:rStyle w:val="a3"/>
          </w:rPr>
          <w:t>педагогов учреждений общего среднего образования с белорусским и русским</w:t>
        </w:r>
      </w:hyperlink>
      <w:r w:rsidR="004C2F86">
        <w:t xml:space="preserve"> </w:t>
      </w:r>
      <w:hyperlink r:id="rId80" w:history="1">
        <w:r w:rsidR="004C2F86">
          <w:rPr>
            <w:rStyle w:val="a3"/>
          </w:rPr>
          <w:t xml:space="preserve">языками обучения / Н. К. </w:t>
        </w:r>
        <w:proofErr w:type="spellStart"/>
        <w:r w:rsidR="004C2F86">
          <w:rPr>
            <w:rStyle w:val="a3"/>
          </w:rPr>
          <w:t>Катович</w:t>
        </w:r>
        <w:proofErr w:type="spellEnd"/>
        <w:r w:rsidR="004C2F86">
          <w:rPr>
            <w:rStyle w:val="a3"/>
          </w:rPr>
          <w:t xml:space="preserve"> Ги др.! ; под ред. Н. К. </w:t>
        </w:r>
        <w:proofErr w:type="spellStart"/>
        <w:r w:rsidR="004C2F86">
          <w:rPr>
            <w:rStyle w:val="a3"/>
          </w:rPr>
          <w:t>Катович</w:t>
        </w:r>
        <w:proofErr w:type="spellEnd"/>
        <w:r w:rsidR="004C2F86">
          <w:rPr>
            <w:rStyle w:val="a3"/>
          </w:rPr>
          <w:t>. Минск :</w:t>
        </w:r>
      </w:hyperlink>
      <w:r w:rsidR="004C2F86">
        <w:t xml:space="preserve"> </w:t>
      </w:r>
      <w:hyperlink r:id="rId81" w:history="1">
        <w:r w:rsidR="004C2F86">
          <w:rPr>
            <w:rStyle w:val="a3"/>
          </w:rPr>
          <w:t>Национальный институт образования, 2021. 224 с.</w:t>
        </w:r>
      </w:hyperlink>
    </w:p>
    <w:p w:rsidR="00393FA4" w:rsidRDefault="008261BD">
      <w:pPr>
        <w:pStyle w:val="7"/>
        <w:shd w:val="clear" w:color="auto" w:fill="auto"/>
        <w:spacing w:after="633"/>
        <w:ind w:left="20" w:right="20" w:firstLine="700"/>
        <w:jc w:val="both"/>
      </w:pPr>
      <w:hyperlink r:id="rId82" w:history="1">
        <w:r w:rsidR="004C2F86">
          <w:rPr>
            <w:rStyle w:val="a3"/>
          </w:rPr>
          <w:t>Подготовка лидеров детских и молодежных общественных объединений</w:t>
        </w:r>
      </w:hyperlink>
      <w:r w:rsidR="004C2F86">
        <w:t xml:space="preserve"> </w:t>
      </w:r>
      <w:hyperlink r:id="rId83" w:history="1">
        <w:r w:rsidR="004C2F86">
          <w:rPr>
            <w:rStyle w:val="a3"/>
          </w:rPr>
          <w:t>в учреждениях образования : пособие для педагогов учреждений общего</w:t>
        </w:r>
      </w:hyperlink>
      <w:r w:rsidR="004C2F86">
        <w:t xml:space="preserve"> </w:t>
      </w:r>
      <w:hyperlink r:id="rId84" w:history="1">
        <w:r w:rsidR="004C2F86">
          <w:rPr>
            <w:rStyle w:val="a3"/>
          </w:rPr>
          <w:t>среднего образования с белорусским и русским языками обучения,</w:t>
        </w:r>
      </w:hyperlink>
      <w:r w:rsidR="004C2F86">
        <w:t xml:space="preserve"> </w:t>
      </w:r>
      <w:hyperlink r:id="rId85" w:history="1">
        <w:r w:rsidR="004C2F86">
          <w:rPr>
            <w:rStyle w:val="a3"/>
          </w:rPr>
          <w:t xml:space="preserve">учреждений дополнительного образования детей и молодежи / М. Е. </w:t>
        </w:r>
        <w:proofErr w:type="spellStart"/>
        <w:r w:rsidR="004C2F86">
          <w:rPr>
            <w:rStyle w:val="a3"/>
          </w:rPr>
          <w:t>Минова</w:t>
        </w:r>
        <w:proofErr w:type="spellEnd"/>
        <w:r w:rsidR="004C2F86">
          <w:rPr>
            <w:rStyle w:val="a3"/>
          </w:rPr>
          <w:t>.</w:t>
        </w:r>
      </w:hyperlink>
      <w:r w:rsidR="004C2F86">
        <w:t xml:space="preserve"> </w:t>
      </w:r>
      <w:hyperlink r:id="rId86" w:history="1">
        <w:r w:rsidR="004C2F86">
          <w:rPr>
            <w:rStyle w:val="a3"/>
          </w:rPr>
          <w:t>Минск : Национальный институт образования, 2018</w:t>
        </w:r>
      </w:hyperlink>
    </w:p>
    <w:p w:rsidR="00393FA4" w:rsidRDefault="004C2F86">
      <w:pPr>
        <w:pStyle w:val="11"/>
        <w:keepNext/>
        <w:keepLines/>
        <w:shd w:val="clear" w:color="auto" w:fill="auto"/>
        <w:spacing w:after="299" w:line="280" w:lineRule="exact"/>
        <w:ind w:left="20" w:right="20" w:firstLine="7540"/>
        <w:jc w:val="left"/>
      </w:pPr>
      <w:bookmarkStart w:id="14" w:name="bookmark14"/>
      <w:r>
        <w:t>Приложение 5 Условия проведения !Х республиканского конкурса на лучший проект по организации шестого школьного дня</w:t>
      </w:r>
      <w:bookmarkEnd w:id="14"/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ОБЩИЕ ПОЛОЖЕНИЯ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00"/>
        <w:jc w:val="both"/>
      </w:pPr>
      <w:r>
        <w:t xml:space="preserve"> Республиканский конкурс на лу</w:t>
      </w:r>
      <w:r>
        <w:rPr>
          <w:rStyle w:val="4"/>
        </w:rPr>
        <w:t>чши</w:t>
      </w:r>
      <w:r>
        <w:t>й проект по организации шестого школьного дня (далее - конкурс) проводится в учреждениях общего среднего образования, учреждениях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2021-2025 гг.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00"/>
        <w:jc w:val="both"/>
      </w:pPr>
      <w:r>
        <w:t xml:space="preserve"> Целью конкурса является совершенствование работы учреждений общего среднего образования, учреждений дополнительного образования детей и молодежи по организации шестого школьного дня.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firstLine="700"/>
        <w:jc w:val="both"/>
      </w:pPr>
      <w:r>
        <w:t xml:space="preserve"> Задачами конкурса являются: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выявление и пропаганда лучшего опыта работы педагогических коллективов учреждений общего среднего образования, учреждений дополнительного образования детей и молодежи по организации шестого школьного дня;</w:t>
      </w:r>
    </w:p>
    <w:p w:rsidR="00393FA4" w:rsidRDefault="004C2F86">
      <w:pPr>
        <w:pStyle w:val="7"/>
        <w:shd w:val="clear" w:color="auto" w:fill="auto"/>
        <w:spacing w:after="300"/>
        <w:ind w:left="20" w:right="20" w:firstLine="700"/>
        <w:jc w:val="both"/>
      </w:pPr>
      <w:r>
        <w:t>информационно-методическое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образования, учреждений дополнительного образования детей и молодежи.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УЧАСТНИКИ КОНКУРСА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00"/>
        <w:jc w:val="both"/>
      </w:pPr>
      <w:r>
        <w:t xml:space="preserve"> В конкурсе принимают участие творческие коллективы, созданные на базе учреждений общего среднего образования, учреждений дополнительного образования детей и молодежи, включающие учащихся, педагогических работников, законных представителей, членов детских и молодежных общественных объединений, органов ученического самоуправления, объединений по интересам, волонтерских отрядов, молодежных клубов и других.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Нецелесообразно повторное участие в конкурсе одних и тех же учреждений образования.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00"/>
        <w:jc w:val="both"/>
      </w:pPr>
      <w:r>
        <w:t xml:space="preserve"> Для участия в заключительном этапе представляется согласие на обработку персональных данных участников конкурса, которое подается в оргкомитет до 14 октября 2023 года в формате </w:t>
      </w:r>
      <w:r>
        <w:rPr>
          <w:lang w:val="en-US" w:eastAsia="en-US" w:bidi="en-US"/>
        </w:rPr>
        <w:t>PDF</w:t>
      </w:r>
      <w:r w:rsidRPr="00CC7E64">
        <w:rPr>
          <w:lang w:eastAsia="en-US" w:bidi="en-US"/>
        </w:rPr>
        <w:t xml:space="preserve"> </w:t>
      </w:r>
      <w:r>
        <w:t>по электронной почте</w:t>
      </w:r>
      <w:hyperlink r:id="rId87" w:history="1">
        <w:r>
          <w:rPr>
            <w:rStyle w:val="a3"/>
          </w:rPr>
          <w:t xml:space="preserve"> usvr@akademy.by</w:t>
        </w:r>
        <w:r w:rsidRPr="00CC7E64">
          <w:rPr>
            <w:rStyle w:val="a3"/>
            <w:lang w:eastAsia="en-US" w:bidi="en-US"/>
          </w:rPr>
          <w:t xml:space="preserve"> </w:t>
        </w:r>
      </w:hyperlink>
      <w:r>
        <w:t>(Приложение 5.4).</w:t>
      </w:r>
    </w:p>
    <w:p w:rsidR="00393FA4" w:rsidRDefault="004C2F86">
      <w:pPr>
        <w:pStyle w:val="7"/>
        <w:shd w:val="clear" w:color="auto" w:fill="auto"/>
        <w:ind w:left="20" w:firstLine="700"/>
        <w:jc w:val="both"/>
      </w:pPr>
      <w:r>
        <w:t>СОДЕРЖАНИЕ КОНКУРСА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firstLine="700"/>
        <w:jc w:val="both"/>
      </w:pPr>
      <w:r>
        <w:t xml:space="preserve"> Конкурс проводится по трем номинациям:</w:t>
      </w:r>
    </w:p>
    <w:p w:rsidR="00393FA4" w:rsidRDefault="004C2F86">
      <w:pPr>
        <w:pStyle w:val="7"/>
        <w:numPr>
          <w:ilvl w:val="1"/>
          <w:numId w:val="24"/>
        </w:numPr>
        <w:shd w:val="clear" w:color="auto" w:fill="auto"/>
        <w:ind w:left="20" w:right="20" w:firstLine="700"/>
        <w:jc w:val="both"/>
      </w:pPr>
      <w:r>
        <w:t xml:space="preserve"> Номинация I «Во имя мира и созидания» представляется </w:t>
      </w:r>
      <w:r>
        <w:rPr>
          <w:rStyle w:val="a9"/>
        </w:rPr>
        <w:t>примерными</w:t>
      </w:r>
      <w:r>
        <w:t xml:space="preserve"> тематическими проектами:</w:t>
      </w:r>
    </w:p>
    <w:p w:rsidR="00393FA4" w:rsidRDefault="004C2F86">
      <w:pPr>
        <w:pStyle w:val="21"/>
        <w:numPr>
          <w:ilvl w:val="2"/>
          <w:numId w:val="24"/>
        </w:numPr>
        <w:shd w:val="clear" w:color="auto" w:fill="auto"/>
        <w:ind w:left="20" w:firstLine="700"/>
      </w:pPr>
      <w:r>
        <w:t xml:space="preserve"> «Память хранят живые»;</w:t>
      </w:r>
    </w:p>
    <w:p w:rsidR="00393FA4" w:rsidRDefault="004C2F86">
      <w:pPr>
        <w:pStyle w:val="21"/>
        <w:shd w:val="clear" w:color="auto" w:fill="auto"/>
        <w:ind w:left="20" w:firstLine="700"/>
      </w:pPr>
      <w:r>
        <w:t>«Воспитать защитника»;</w:t>
      </w:r>
    </w:p>
    <w:p w:rsidR="00393FA4" w:rsidRDefault="004C2F86">
      <w:pPr>
        <w:pStyle w:val="21"/>
        <w:shd w:val="clear" w:color="auto" w:fill="auto"/>
        <w:ind w:left="20" w:firstLine="700"/>
      </w:pPr>
      <w:r>
        <w:t>«Быть патриотом - быть гражданином» и другие.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Данная тематика проектов направлена на активное участие учащихся в проектах гражданско-патриотической, историко-краеведческой, </w:t>
      </w:r>
      <w:proofErr w:type="spellStart"/>
      <w:r>
        <w:t>военно</w:t>
      </w:r>
      <w:r>
        <w:softHyphen/>
        <w:t>патриотической</w:t>
      </w:r>
      <w:proofErr w:type="spellEnd"/>
      <w:r>
        <w:t xml:space="preserve"> направленности, приобретение ими опыта выражения своей гражданской позиции; на приобщение учащихся к национальным традициям, культурно-историческому наследию белорусского народа; на привлечение учащихся к поисковой и исследовательской работе по изучению истории своего региона, страны; осознание учащимися ответственности за судьбу страны, гордости за сопричастность к деянию своих предков, формирование ценностного отношения к Родине, понимание важности сохранения исторической памяти, увековечения героев современной Беларуси, защитников Отечества и героев Великой Отечественной войны.</w:t>
      </w:r>
    </w:p>
    <w:p w:rsidR="00393FA4" w:rsidRDefault="004C2F86">
      <w:pPr>
        <w:pStyle w:val="21"/>
        <w:numPr>
          <w:ilvl w:val="2"/>
          <w:numId w:val="24"/>
        </w:numPr>
        <w:shd w:val="clear" w:color="auto" w:fill="auto"/>
        <w:ind w:left="20" w:firstLine="700"/>
      </w:pPr>
      <w:r>
        <w:t xml:space="preserve"> «Гордимся нашими земляками»;</w:t>
      </w:r>
    </w:p>
    <w:p w:rsidR="00393FA4" w:rsidRDefault="004C2F86">
      <w:pPr>
        <w:pStyle w:val="21"/>
        <w:shd w:val="clear" w:color="auto" w:fill="auto"/>
        <w:ind w:left="20" w:firstLine="700"/>
      </w:pPr>
      <w:r>
        <w:t>«Эстафета героев спорта. Путь к успеху»;</w:t>
      </w:r>
    </w:p>
    <w:p w:rsidR="00393FA4" w:rsidRDefault="004C2F86">
      <w:pPr>
        <w:pStyle w:val="21"/>
        <w:shd w:val="clear" w:color="auto" w:fill="auto"/>
        <w:ind w:left="20" w:firstLine="700"/>
      </w:pPr>
      <w:r>
        <w:t>«Беларусь прославляем. Беларусью гордимся» и другие.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>Тематика предлагаемых проектов направлена на идеологическое, духовно-нравственное воспитание, формирование мировоззрения как системы взглядов на окружающий мир, общество, других людей и самого себя; формирование целостной, политически грамотной, сознательно участвующей в социальной жизни общества личности; изучение истории, обычаев и традиций белорусского народа и народов других стран; вовлечение учащихся в проектную социально и общественно значимую деятельность; осознание учащимися общечеловеческих ценностей, формирование нравственных идеалов, ориентиров, готовность руководствоваться ими в практической деятельности в процессе реализации проекта.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 xml:space="preserve">6.2. Номинация II «Шестой день всегда в моде!» представляется </w:t>
      </w:r>
      <w:r>
        <w:rPr>
          <w:rStyle w:val="a9"/>
        </w:rPr>
        <w:t>примерными</w:t>
      </w:r>
      <w:r>
        <w:t xml:space="preserve"> тематическими проектами:</w:t>
      </w:r>
    </w:p>
    <w:p w:rsidR="00393FA4" w:rsidRDefault="004C2F86">
      <w:pPr>
        <w:pStyle w:val="21"/>
        <w:numPr>
          <w:ilvl w:val="0"/>
          <w:numId w:val="25"/>
        </w:numPr>
        <w:shd w:val="clear" w:color="auto" w:fill="auto"/>
        <w:ind w:firstLine="720"/>
      </w:pPr>
      <w:r>
        <w:t xml:space="preserve"> «Мы выбираем здоровье!»;</w:t>
      </w:r>
    </w:p>
    <w:p w:rsidR="00393FA4" w:rsidRDefault="004C2F86">
      <w:pPr>
        <w:pStyle w:val="21"/>
        <w:shd w:val="clear" w:color="auto" w:fill="auto"/>
        <w:ind w:firstLine="720"/>
      </w:pPr>
      <w:r>
        <w:t>«Шестой день - мы за ЗОЖ»;</w:t>
      </w:r>
    </w:p>
    <w:p w:rsidR="00393FA4" w:rsidRDefault="004C2F86">
      <w:pPr>
        <w:pStyle w:val="21"/>
        <w:shd w:val="clear" w:color="auto" w:fill="auto"/>
        <w:ind w:firstLine="720"/>
      </w:pPr>
      <w:r>
        <w:t>«Безопасное детство»;</w:t>
      </w:r>
    </w:p>
    <w:p w:rsidR="00393FA4" w:rsidRDefault="004C2F86">
      <w:pPr>
        <w:pStyle w:val="21"/>
        <w:shd w:val="clear" w:color="auto" w:fill="auto"/>
        <w:ind w:firstLine="720"/>
      </w:pPr>
      <w:r>
        <w:t>«Путешествуй по Беларуси - воспитывай патриота» и другие.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>Предлагаемая тематика проектов направлена на формирование у учащихся ценностного отношения к здоровью, ответственного и безопасного поведения, включение учащихся в различные виды творческой, социально значимой деятельности, на обучение навыкам и умениям правильного поведения в экстремальных ситуациях и практической отработки полученных знаний; пропаганду ценностей здорового образа жизни в шестой школьный день, воспитания уважения к культуре белорусского народа, его богатой истории через туристско-краеведческую и экскурсионную деятельность.</w:t>
      </w:r>
    </w:p>
    <w:p w:rsidR="00393FA4" w:rsidRDefault="004C2F86">
      <w:pPr>
        <w:pStyle w:val="21"/>
        <w:numPr>
          <w:ilvl w:val="0"/>
          <w:numId w:val="25"/>
        </w:numPr>
        <w:shd w:val="clear" w:color="auto" w:fill="auto"/>
        <w:ind w:firstLine="720"/>
      </w:pPr>
      <w:r>
        <w:t xml:space="preserve"> «Всему начало здесь, в краю моем родном»;</w:t>
      </w:r>
    </w:p>
    <w:p w:rsidR="00393FA4" w:rsidRDefault="004C2F86">
      <w:pPr>
        <w:pStyle w:val="21"/>
        <w:shd w:val="clear" w:color="auto" w:fill="auto"/>
        <w:ind w:firstLine="720"/>
      </w:pPr>
      <w:r>
        <w:t xml:space="preserve">«Оставь </w:t>
      </w:r>
      <w:proofErr w:type="spellStart"/>
      <w:r>
        <w:t>экослед</w:t>
      </w:r>
      <w:proofErr w:type="spellEnd"/>
      <w:r>
        <w:t>» и другие.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>Данная тематика проектов направлена на формирование у учащихся экологического мировоззрения, понимания ценности природы, социальной активности в решении вопросов охраны окружающей среды, экологически грамотного поведения, ценности осознания учащимися необходимости ответственного отношения к природе, вовлеченности в природоохранную деятельность.</w:t>
      </w:r>
    </w:p>
    <w:p w:rsidR="00393FA4" w:rsidRDefault="004C2F86">
      <w:pPr>
        <w:pStyle w:val="21"/>
        <w:numPr>
          <w:ilvl w:val="0"/>
          <w:numId w:val="25"/>
        </w:numPr>
        <w:shd w:val="clear" w:color="auto" w:fill="auto"/>
        <w:ind w:firstLine="720"/>
      </w:pPr>
      <w:r>
        <w:t xml:space="preserve"> «Все начинается с семьи»;</w:t>
      </w:r>
    </w:p>
    <w:p w:rsidR="00393FA4" w:rsidRDefault="004C2F86">
      <w:pPr>
        <w:pStyle w:val="21"/>
        <w:shd w:val="clear" w:color="auto" w:fill="auto"/>
        <w:ind w:firstLine="720"/>
      </w:pPr>
      <w:r>
        <w:t>«Семья - лестница в будущее!»;</w:t>
      </w:r>
    </w:p>
    <w:p w:rsidR="00393FA4" w:rsidRDefault="004C2F86">
      <w:pPr>
        <w:pStyle w:val="21"/>
        <w:shd w:val="clear" w:color="auto" w:fill="auto"/>
        <w:ind w:firstLine="720"/>
      </w:pPr>
      <w:r>
        <w:t>«Воспитание любовью» и другие.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>Предлагаемая тематика проектов направлена на формирование семейных ценностей, развитие культуры взаимоотношений между полами; проявление уважения и заботы о близких и старшем поколении.</w:t>
      </w:r>
    </w:p>
    <w:p w:rsidR="00393FA4" w:rsidRDefault="004C2F86">
      <w:pPr>
        <w:pStyle w:val="11"/>
        <w:keepNext/>
        <w:keepLines/>
        <w:numPr>
          <w:ilvl w:val="0"/>
          <w:numId w:val="26"/>
        </w:numPr>
        <w:shd w:val="clear" w:color="auto" w:fill="auto"/>
        <w:ind w:firstLine="720"/>
      </w:pPr>
      <w:bookmarkStart w:id="15" w:name="bookmark15"/>
      <w:r>
        <w:t xml:space="preserve"> Номинация III «Шестой день - от идеи к воплощению»</w:t>
      </w:r>
      <w:bookmarkEnd w:id="15"/>
    </w:p>
    <w:p w:rsidR="00393FA4" w:rsidRDefault="004C2F86">
      <w:pPr>
        <w:pStyle w:val="7"/>
        <w:shd w:val="clear" w:color="auto" w:fill="auto"/>
        <w:ind w:right="20" w:firstLine="0"/>
        <w:jc w:val="both"/>
      </w:pPr>
      <w:r>
        <w:t xml:space="preserve">представляется </w:t>
      </w:r>
      <w:r>
        <w:rPr>
          <w:rStyle w:val="a9"/>
        </w:rPr>
        <w:t>примерными</w:t>
      </w:r>
      <w:r>
        <w:t xml:space="preserve"> проектами, включающими в себя разнообразные творческие идеи и подходы к организации шестого школьного дня:</w:t>
      </w:r>
    </w:p>
    <w:p w:rsidR="00393FA4" w:rsidRDefault="004C2F86">
      <w:pPr>
        <w:pStyle w:val="21"/>
        <w:numPr>
          <w:ilvl w:val="0"/>
          <w:numId w:val="27"/>
        </w:numPr>
        <w:shd w:val="clear" w:color="auto" w:fill="auto"/>
        <w:tabs>
          <w:tab w:val="left" w:pos="1464"/>
        </w:tabs>
        <w:ind w:firstLine="720"/>
      </w:pPr>
      <w:r>
        <w:t xml:space="preserve">«Лучший </w:t>
      </w:r>
      <w:proofErr w:type="spellStart"/>
      <w:r>
        <w:t>медиаресурс</w:t>
      </w:r>
      <w:proofErr w:type="spellEnd"/>
      <w:r>
        <w:t xml:space="preserve"> шестого дня»;</w:t>
      </w:r>
    </w:p>
    <w:p w:rsidR="00393FA4" w:rsidRDefault="004C2F86">
      <w:pPr>
        <w:pStyle w:val="21"/>
        <w:shd w:val="clear" w:color="auto" w:fill="auto"/>
        <w:ind w:firstLine="720"/>
      </w:pPr>
      <w:r>
        <w:t>«Диалоговая площадка 24/7» и другие.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 xml:space="preserve">Данная тематика проектов направлена на формирование информационной культуры учащихся, подготовки их к новым условиям жизни, развитие критического мышления, обучение умениям ориентироваться в потоках информации, защищаться от негативных ее воздействий; развитие </w:t>
      </w:r>
      <w:proofErr w:type="spellStart"/>
      <w:r>
        <w:t>медиакультуры</w:t>
      </w:r>
      <w:proofErr w:type="spellEnd"/>
      <w:r>
        <w:t>, сохранение и приумножение культурных, духовно - просветительских ценностей в современном информационном пространстве.</w:t>
      </w:r>
    </w:p>
    <w:p w:rsidR="00393FA4" w:rsidRDefault="004C2F86">
      <w:pPr>
        <w:pStyle w:val="21"/>
        <w:numPr>
          <w:ilvl w:val="0"/>
          <w:numId w:val="27"/>
        </w:numPr>
        <w:shd w:val="clear" w:color="auto" w:fill="auto"/>
        <w:tabs>
          <w:tab w:val="left" w:pos="1471"/>
        </w:tabs>
        <w:ind w:left="20" w:firstLine="720"/>
      </w:pPr>
      <w:r>
        <w:t>«Профессии шестого дня - профессии от «А» до «Я»;</w:t>
      </w:r>
    </w:p>
    <w:p w:rsidR="00393FA4" w:rsidRDefault="004C2F86">
      <w:pPr>
        <w:pStyle w:val="21"/>
        <w:shd w:val="clear" w:color="auto" w:fill="auto"/>
        <w:ind w:left="20" w:firstLine="720"/>
      </w:pPr>
      <w:r>
        <w:t>«Слава в руках труда» и другие.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Предлагаемая тематика проектов направлена на формирование ценностного отношения к труду, социальной значимости профессиональной деятельности; развитие трудолюбия, бережливости, ответственности, самостоятельности, инициативности, потребности в созидательном труде, готовности и стремления к осознанному профессиональному выбору.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firstLine="720"/>
        <w:jc w:val="both"/>
      </w:pPr>
      <w:r>
        <w:t xml:space="preserve"> Требования к содержанию проекта: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актуальная социальная и практическая значимость проекта, привлекающая внимание к заявленной теме, аргументированно и доходчиво ее раскрывающая;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фактическая информация должна быть достаточна, факты достоверны, идеи оригинальны, полностью описаны и раскрыты;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эстетический компонент оформления проекта и целостность его представления.</w:t>
      </w:r>
    </w:p>
    <w:p w:rsidR="00393FA4" w:rsidRDefault="004C2F86">
      <w:pPr>
        <w:pStyle w:val="7"/>
        <w:shd w:val="clear" w:color="auto" w:fill="auto"/>
        <w:ind w:left="720" w:right="5240" w:firstLine="0"/>
        <w:jc w:val="left"/>
      </w:pPr>
      <w:r>
        <w:rPr>
          <w:rStyle w:val="a9"/>
        </w:rPr>
        <w:t xml:space="preserve">Проектная работа должна: </w:t>
      </w:r>
      <w:r>
        <w:t>носить авторский характер;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основываться на требованиях действующих нормативных правовых актов, современных научных материалах по избранной тематике;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отвечать требованиям положения республиканского конкурса на лучший проект по организации шестого школьного дня и четкого изложения материала, доказательности и достоверности используемых фактов;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отражать умение пользоваться рациональными приемами поиска, отбора, обработки и систематизации информации;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содержать примеры эффективного опыта воспитательной работы в учреждении образования;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соответствовать правилам оформления работы (четкая структура, логичность содержания, правильное оформление библиографических ссылок в списке используемых источников, аккуратность выполненной работы).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Материалы проектов номинаций могут быть действующими или практически реализованными, носить информационный, познавательный, пропагандистский, агитационный, игровой, занимательно-развлекательный характер.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Объем конкурсных материалов не должен превышать 30 страниц (объем проекта - не более 15 страниц; объем приложения - не более 15 страниц).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От каждой области и г. Минска представляется </w:t>
      </w:r>
      <w:r>
        <w:rPr>
          <w:rStyle w:val="a9"/>
        </w:rPr>
        <w:t>по одному проекту в каждую номинацию.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Конкурсный проект должен иметь следующую структуру: титульный лист </w:t>
      </w:r>
      <w:r>
        <w:rPr>
          <w:rStyle w:val="a9"/>
        </w:rPr>
        <w:t>(приложение 5.3);</w:t>
      </w:r>
      <w:r>
        <w:t xml:space="preserve"> содержание; введение; основная часть, заключение; список использованных источников; приложения (при необходимости).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rPr>
          <w:rStyle w:val="a9"/>
        </w:rPr>
        <w:t>Содержание</w:t>
      </w:r>
      <w:r>
        <w:t xml:space="preserve"> включает перечень заголовков отдельных частей без указания номеров страниц.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rPr>
          <w:rStyle w:val="a9"/>
        </w:rPr>
        <w:t>Список использованных источников</w:t>
      </w:r>
      <w:r>
        <w:t xml:space="preserve"> помещается после «заключения» и содержит источники информации, на которые в проектной работе приводятся ссылки.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rPr>
          <w:rStyle w:val="a9"/>
        </w:rPr>
        <w:t>Приложения</w:t>
      </w:r>
      <w:r>
        <w:t xml:space="preserve"> могут содержать дополнительные материалы (графики, схемы, таблицы, фотографии, рисунки), которые способствуют лучшему пониманию представленного проекта. Приложения нумеруются цифрами (например, </w:t>
      </w:r>
      <w:r>
        <w:rPr>
          <w:rStyle w:val="a9"/>
        </w:rPr>
        <w:t>приложение 1,</w:t>
      </w:r>
      <w:r>
        <w:t xml:space="preserve"> или </w:t>
      </w:r>
      <w:r>
        <w:rPr>
          <w:rStyle w:val="a9"/>
        </w:rPr>
        <w:t>рис. 1, таблица 6)</w:t>
      </w:r>
      <w:r>
        <w:t xml:space="preserve"> и должны иметь соответствующие названия. Все материалы, помещаемые в приложения, должны быть так или иначе описаны в тексте основной части конкурсных материалов, чтобы можно было понять, приложением к чему является данный фрагмент, какие задачи решались на его основе и с его помощью. На каждое из приложений обязательно должна быть дана соответствующая ссылка в тексте основной части конкурсной работы.</w:t>
      </w:r>
    </w:p>
    <w:p w:rsidR="00393FA4" w:rsidRDefault="004C2F86">
      <w:pPr>
        <w:pStyle w:val="7"/>
        <w:shd w:val="clear" w:color="auto" w:fill="auto"/>
        <w:ind w:left="20" w:firstLine="720"/>
        <w:jc w:val="both"/>
      </w:pPr>
      <w:r>
        <w:t>Таблицы, используемые в приложении, оформляются размером шрифта</w:t>
      </w:r>
    </w:p>
    <w:p w:rsidR="00393FA4" w:rsidRDefault="004C2F86">
      <w:pPr>
        <w:pStyle w:val="7"/>
        <w:shd w:val="clear" w:color="auto" w:fill="auto"/>
        <w:ind w:left="20" w:firstLine="0"/>
        <w:jc w:val="left"/>
      </w:pPr>
      <w:r>
        <w:t>13 пт.</w:t>
      </w:r>
    </w:p>
    <w:p w:rsidR="00393FA4" w:rsidRDefault="004C2F86">
      <w:pPr>
        <w:pStyle w:val="7"/>
        <w:shd w:val="clear" w:color="auto" w:fill="auto"/>
        <w:ind w:left="20" w:right="20" w:firstLine="720"/>
        <w:jc w:val="both"/>
      </w:pPr>
      <w:r>
        <w:t>Конкурсная работа может быть выполнена на русском или белорусском языках.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spacing w:after="240"/>
        <w:ind w:left="20" w:right="20" w:firstLine="720"/>
        <w:jc w:val="both"/>
      </w:pPr>
      <w:r>
        <w:t xml:space="preserve"> </w:t>
      </w:r>
      <w:r>
        <w:rPr>
          <w:rStyle w:val="a9"/>
        </w:rPr>
        <w:t>Оформление.</w:t>
      </w:r>
      <w:r>
        <w:t xml:space="preserve"> Набор текста конкурсной работы осуществляется с использованием текстового редактора: использовать шрифт </w:t>
      </w:r>
      <w:r>
        <w:rPr>
          <w:lang w:val="en-US" w:eastAsia="en-US" w:bidi="en-US"/>
        </w:rPr>
        <w:t>Times</w:t>
      </w:r>
      <w:r w:rsidRPr="00CC7E6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C7E6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C7E64">
        <w:rPr>
          <w:lang w:eastAsia="en-US" w:bidi="en-US"/>
        </w:rPr>
        <w:t xml:space="preserve">, </w:t>
      </w:r>
      <w:r>
        <w:t>размер шрифта - 14 пт.; межстрочный интервал - 1; размеры полей: верхнего и нижнего - 20 мм, левого - 30 мм, правого -10 мм.</w:t>
      </w:r>
    </w:p>
    <w:p w:rsidR="00393FA4" w:rsidRDefault="004C2F86">
      <w:pPr>
        <w:pStyle w:val="7"/>
        <w:shd w:val="clear" w:color="auto" w:fill="auto"/>
        <w:ind w:left="20" w:firstLine="720"/>
        <w:jc w:val="both"/>
      </w:pPr>
      <w:r>
        <w:t>ПОРЯДОК ПРОВЕДЕНИЯ КОНКУРСА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Конкурс проводится в три этапа: на районном, областном (Минском городском) и республиканском уровнях.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Первый этап конкурса (районный) проводится до 19 сентября 2023 года, второй (областной, Минский городской) - до 7 октября 2023 года.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left="20" w:right="20" w:firstLine="720"/>
        <w:jc w:val="both"/>
      </w:pPr>
      <w:r>
        <w:t xml:space="preserve"> Для проведения областного (Минского городского) этапа конкурса структурными подразделениями областных (Минского городского) исполнительных комитетов, осуществляющими государственно-властные полномочия в сфере образования, создаются конкурсные комиссии, которые анализируют материалы, представленные на конкурс, и формируют предложения по составу участников на республиканском уровне. Материалы, признанные лучшими на региональном уровне, направляются в адрес государственного учреждения образования «Академия последипломного образования» (далее - Академия последипломного образования). Республиканская конкурсная комиссия анализирует и дает экспертную оценку представленным материалам.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right="20" w:firstLine="720"/>
        <w:jc w:val="both"/>
      </w:pPr>
      <w:r>
        <w:t xml:space="preserve"> Заключительный этап конкурса проводится в период осенних каникул 2023/2024 учебного года на базе учреждения образования «Национальный центр художественного творчества детей и молодежи». В заключительном этапе конкурса в защите проектов по организации шестого школьного дня принимают участие творческие коллективы - победители областных (Минского городского) этапов конкурса </w:t>
      </w:r>
      <w:r>
        <w:rPr>
          <w:rStyle w:val="a9"/>
        </w:rPr>
        <w:t>(приложение 5.2).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right="20" w:firstLine="720"/>
        <w:jc w:val="both"/>
      </w:pPr>
      <w:r>
        <w:t xml:space="preserve"> Для участия в заключительном этапе конкурса до </w:t>
      </w:r>
      <w:r>
        <w:rPr>
          <w:rStyle w:val="6"/>
        </w:rPr>
        <w:t xml:space="preserve">14 октября 2023 </w:t>
      </w:r>
      <w:r>
        <w:t xml:space="preserve">года по адресу 220040, г. Минск, ул. Некрасова, 20, государственное учреждение образования «Академия последипломного образования», управление социальной и воспитательной работы, </w:t>
      </w:r>
      <w:proofErr w:type="spellStart"/>
      <w:r>
        <w:t>каб</w:t>
      </w:r>
      <w:proofErr w:type="spellEnd"/>
      <w:r>
        <w:t xml:space="preserve">. 402, контактный телефон: 354 78 53; </w:t>
      </w:r>
      <w:r>
        <w:rPr>
          <w:lang w:val="uk-UA" w:eastAsia="uk-UA" w:bidi="uk-UA"/>
        </w:rPr>
        <w:t>е</w:t>
      </w:r>
      <w:r w:rsidRPr="00CC7E6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C7E64">
        <w:rPr>
          <w:lang w:eastAsia="en-US" w:bidi="en-US"/>
        </w:rPr>
        <w:t xml:space="preserve">: </w:t>
      </w:r>
      <w:r>
        <w:rPr>
          <w:rStyle w:val="4"/>
          <w:lang w:val="en-US" w:eastAsia="en-US" w:bidi="en-US"/>
        </w:rPr>
        <w:t>usvr</w:t>
      </w:r>
      <w:r w:rsidRPr="00CC7E64">
        <w:rPr>
          <w:rStyle w:val="4"/>
          <w:lang w:eastAsia="en-US" w:bidi="en-US"/>
        </w:rPr>
        <w:t>@</w:t>
      </w:r>
      <w:r>
        <w:rPr>
          <w:rStyle w:val="4"/>
          <w:lang w:val="en-US" w:eastAsia="en-US" w:bidi="en-US"/>
        </w:rPr>
        <w:t>akademy</w:t>
      </w:r>
      <w:r w:rsidRPr="00CC7E64">
        <w:rPr>
          <w:rStyle w:val="4"/>
          <w:lang w:eastAsia="en-US" w:bidi="en-US"/>
        </w:rPr>
        <w:t xml:space="preserve"> .</w:t>
      </w:r>
      <w:r>
        <w:rPr>
          <w:rStyle w:val="4"/>
          <w:lang w:val="en-US" w:eastAsia="en-US" w:bidi="en-US"/>
        </w:rPr>
        <w:t>by</w:t>
      </w:r>
      <w:r w:rsidRPr="00CC7E64">
        <w:rPr>
          <w:lang w:eastAsia="en-US" w:bidi="en-US"/>
        </w:rPr>
        <w:t xml:space="preserve"> </w:t>
      </w:r>
      <w:r>
        <w:t>необходимо предоставить: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 xml:space="preserve">анкету-заявку на участие в заключительном этапе конкурса согласно </w:t>
      </w:r>
      <w:r>
        <w:rPr>
          <w:rStyle w:val="a9"/>
        </w:rPr>
        <w:t>приложению 5.1</w:t>
      </w:r>
      <w:r>
        <w:t>;</w:t>
      </w:r>
    </w:p>
    <w:p w:rsidR="00393FA4" w:rsidRDefault="004C2F86">
      <w:pPr>
        <w:pStyle w:val="7"/>
        <w:shd w:val="clear" w:color="auto" w:fill="auto"/>
        <w:tabs>
          <w:tab w:val="right" w:pos="9341"/>
        </w:tabs>
        <w:ind w:firstLine="720"/>
        <w:jc w:val="both"/>
      </w:pPr>
      <w:r>
        <w:t>согласие на обработку</w:t>
      </w:r>
      <w:r>
        <w:tab/>
        <w:t>персональных данных в формате</w:t>
      </w:r>
    </w:p>
    <w:p w:rsidR="00393FA4" w:rsidRDefault="004C2F86">
      <w:pPr>
        <w:pStyle w:val="21"/>
        <w:shd w:val="clear" w:color="auto" w:fill="auto"/>
        <w:ind w:firstLine="0"/>
        <w:jc w:val="left"/>
      </w:pPr>
      <w:r>
        <w:rPr>
          <w:rStyle w:val="24"/>
          <w:lang w:val="en-US" w:eastAsia="en-US" w:bidi="en-US"/>
        </w:rPr>
        <w:t>PDF</w:t>
      </w:r>
      <w:r w:rsidRPr="00CC7E64">
        <w:rPr>
          <w:rStyle w:val="24"/>
          <w:lang w:eastAsia="en-US" w:bidi="en-US"/>
        </w:rPr>
        <w:t xml:space="preserve"> </w:t>
      </w:r>
      <w:r>
        <w:t>(приложение 5.4);</w:t>
      </w:r>
    </w:p>
    <w:p w:rsidR="00393FA4" w:rsidRDefault="004C2F86">
      <w:pPr>
        <w:pStyle w:val="7"/>
        <w:shd w:val="clear" w:color="auto" w:fill="auto"/>
        <w:ind w:firstLine="720"/>
        <w:jc w:val="both"/>
      </w:pPr>
      <w:r>
        <w:t xml:space="preserve">конкурсную работу в электронном варианте </w:t>
      </w:r>
      <w:r>
        <w:rPr>
          <w:rStyle w:val="a9"/>
        </w:rPr>
        <w:t>(приложение 5.3).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right="20" w:firstLine="720"/>
        <w:jc w:val="both"/>
      </w:pPr>
      <w:r>
        <w:t xml:space="preserve"> К участию в заключительном этапе конкурса </w:t>
      </w:r>
      <w:r>
        <w:rPr>
          <w:rStyle w:val="a9"/>
        </w:rPr>
        <w:t xml:space="preserve">не допускаются </w:t>
      </w:r>
      <w:r>
        <w:t>работы, не соответствующие требованиям условий о проведении IX республиканского конкурса на лучший проект по организации шестого школьного дня, работы, представленные без заявок в соответствии с приложением 5.1, а также работы, представленные позднее указанных сроков. Также не допускаются материалы, которые были ранее опубликованы.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ind w:right="20" w:firstLine="720"/>
        <w:jc w:val="both"/>
      </w:pPr>
      <w:r>
        <w:t xml:space="preserve"> Материалы победителей заключительного этапа республиканского конкурса размещаются на сайте Академии последипломного образования.</w:t>
      </w:r>
    </w:p>
    <w:p w:rsidR="00393FA4" w:rsidRDefault="004C2F86">
      <w:pPr>
        <w:pStyle w:val="7"/>
        <w:numPr>
          <w:ilvl w:val="0"/>
          <w:numId w:val="24"/>
        </w:numPr>
        <w:shd w:val="clear" w:color="auto" w:fill="auto"/>
        <w:spacing w:after="300"/>
        <w:ind w:right="20" w:firstLine="720"/>
        <w:jc w:val="both"/>
      </w:pPr>
      <w:r>
        <w:t xml:space="preserve"> При оценке конкурсных работ учитывается воспитательная и социальная значимость проекта; соответствие содержания работы цели и задачам проекта; целостность, системность, логичность материала; актуальность, креативность, </w:t>
      </w:r>
      <w:proofErr w:type="spellStart"/>
      <w:r>
        <w:t>инновационность</w:t>
      </w:r>
      <w:proofErr w:type="spellEnd"/>
      <w:r>
        <w:t xml:space="preserve"> проекта; использование эффективных методик в реализации проекта; результативность, практическая значимость проекта; качество оформления материала.</w:t>
      </w:r>
    </w:p>
    <w:p w:rsidR="00393FA4" w:rsidRDefault="004C2F86">
      <w:pPr>
        <w:pStyle w:val="7"/>
        <w:shd w:val="clear" w:color="auto" w:fill="auto"/>
        <w:ind w:firstLine="720"/>
        <w:jc w:val="both"/>
      </w:pPr>
      <w:r>
        <w:t>НАГРАЖДЕНИЕ ПОБЕДИТЕЛЕЙ</w:t>
      </w:r>
    </w:p>
    <w:p w:rsidR="00393FA4" w:rsidRDefault="004C2F86">
      <w:pPr>
        <w:pStyle w:val="7"/>
        <w:shd w:val="clear" w:color="auto" w:fill="auto"/>
        <w:ind w:right="20" w:firstLine="720"/>
        <w:jc w:val="both"/>
      </w:pPr>
      <w:r>
        <w:t>21 . Итоги на заключительном этапе конкурса подводит жюри, состав которого утверждается Министерством образования Республики Беларусь.</w:t>
      </w:r>
    </w:p>
    <w:p w:rsidR="00393FA4" w:rsidRDefault="004C2F86">
      <w:pPr>
        <w:pStyle w:val="7"/>
        <w:numPr>
          <w:ilvl w:val="0"/>
          <w:numId w:val="28"/>
        </w:numPr>
        <w:shd w:val="clear" w:color="auto" w:fill="auto"/>
        <w:ind w:firstLine="720"/>
        <w:jc w:val="both"/>
      </w:pPr>
      <w:r>
        <w:t xml:space="preserve"> Жюри: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firstLine="720"/>
        <w:jc w:val="both"/>
      </w:pPr>
      <w:r>
        <w:t xml:space="preserve"> разрабатывает критерии и конкурсные оценки работ;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right="20" w:firstLine="720"/>
        <w:jc w:val="both"/>
      </w:pPr>
      <w:r>
        <w:t xml:space="preserve"> определяет победителей, занявших </w:t>
      </w:r>
      <w:r>
        <w:rPr>
          <w:lang w:val="en-US" w:eastAsia="en-US" w:bidi="en-US"/>
        </w:rPr>
        <w:t>I</w:t>
      </w:r>
      <w:r w:rsidRPr="00CC7E64">
        <w:rPr>
          <w:lang w:eastAsia="en-US" w:bidi="en-US"/>
        </w:rPr>
        <w:t xml:space="preserve">, </w:t>
      </w:r>
      <w:r>
        <w:t>II, III призовые места в каждой номинации для утверждения и награждения.</w:t>
      </w:r>
    </w:p>
    <w:p w:rsidR="00393FA4" w:rsidRDefault="004C2F86">
      <w:pPr>
        <w:pStyle w:val="7"/>
        <w:numPr>
          <w:ilvl w:val="0"/>
          <w:numId w:val="28"/>
        </w:numPr>
        <w:shd w:val="clear" w:color="auto" w:fill="auto"/>
        <w:ind w:right="20" w:firstLine="720"/>
        <w:jc w:val="both"/>
      </w:pPr>
      <w:r>
        <w:t xml:space="preserve"> Организационный комитет информирует о результатах конкурса, награждает победителей и активных участников: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right="20" w:firstLine="720"/>
        <w:jc w:val="both"/>
      </w:pPr>
      <w:r>
        <w:t xml:space="preserve"> участники заключительного этапа конкурса награждаются дипломами участников конкурса;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right="20" w:firstLine="720"/>
        <w:jc w:val="both"/>
      </w:pPr>
      <w:r>
        <w:t xml:space="preserve"> участники конкурса, занявшие </w:t>
      </w:r>
      <w:r>
        <w:rPr>
          <w:lang w:val="en-US" w:eastAsia="en-US" w:bidi="en-US"/>
        </w:rPr>
        <w:t>I</w:t>
      </w:r>
      <w:r w:rsidRPr="00CC7E64">
        <w:rPr>
          <w:lang w:eastAsia="en-US" w:bidi="en-US"/>
        </w:rPr>
        <w:t xml:space="preserve"> </w:t>
      </w:r>
      <w:r>
        <w:t xml:space="preserve">призовое место в каждой из трех номинаций, награждаются дипломом Министерства образования </w:t>
      </w:r>
      <w:r>
        <w:rPr>
          <w:lang w:val="en-US" w:eastAsia="en-US" w:bidi="en-US"/>
        </w:rPr>
        <w:t>I</w:t>
      </w:r>
      <w:r w:rsidRPr="00CC7E64">
        <w:rPr>
          <w:lang w:eastAsia="en-US" w:bidi="en-US"/>
        </w:rPr>
        <w:t xml:space="preserve"> </w:t>
      </w:r>
      <w:r>
        <w:t>степени;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right="20" w:firstLine="700"/>
        <w:jc w:val="both"/>
      </w:pPr>
      <w:r>
        <w:t xml:space="preserve"> участники конкурса, занявшие </w:t>
      </w:r>
      <w:r>
        <w:rPr>
          <w:lang w:val="en-US" w:eastAsia="en-US" w:bidi="en-US"/>
        </w:rPr>
        <w:t>II</w:t>
      </w:r>
      <w:r w:rsidRPr="00CC7E64">
        <w:rPr>
          <w:lang w:eastAsia="en-US" w:bidi="en-US"/>
        </w:rPr>
        <w:t xml:space="preserve"> </w:t>
      </w:r>
      <w:r>
        <w:t xml:space="preserve">призовое место в каждой из трех номинаций, награждаются дипломом Министерства образования </w:t>
      </w:r>
      <w:r>
        <w:rPr>
          <w:lang w:val="en-US" w:eastAsia="en-US" w:bidi="en-US"/>
        </w:rPr>
        <w:t>II</w:t>
      </w:r>
      <w:r w:rsidRPr="00CC7E64">
        <w:rPr>
          <w:lang w:eastAsia="en-US" w:bidi="en-US"/>
        </w:rPr>
        <w:t xml:space="preserve"> </w:t>
      </w:r>
      <w:r>
        <w:t>степени;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ind w:right="20" w:firstLine="700"/>
        <w:jc w:val="both"/>
      </w:pPr>
      <w:r>
        <w:t xml:space="preserve"> участники конкурса, занявшие </w:t>
      </w:r>
      <w:r>
        <w:rPr>
          <w:lang w:val="en-US" w:eastAsia="en-US" w:bidi="en-US"/>
        </w:rPr>
        <w:t>III</w:t>
      </w:r>
      <w:r w:rsidRPr="00CC7E64">
        <w:rPr>
          <w:lang w:eastAsia="en-US" w:bidi="en-US"/>
        </w:rPr>
        <w:t xml:space="preserve"> </w:t>
      </w:r>
      <w:r>
        <w:t xml:space="preserve">призовое место в каждой из трех номинаций, награждаются дипломом Министерства образования </w:t>
      </w:r>
      <w:r>
        <w:rPr>
          <w:lang w:val="en-US" w:eastAsia="en-US" w:bidi="en-US"/>
        </w:rPr>
        <w:t>III</w:t>
      </w:r>
      <w:r w:rsidRPr="00CC7E64">
        <w:rPr>
          <w:lang w:eastAsia="en-US" w:bidi="en-US"/>
        </w:rPr>
        <w:t xml:space="preserve"> </w:t>
      </w:r>
      <w:r>
        <w:t>степени;</w:t>
      </w:r>
    </w:p>
    <w:p w:rsidR="00393FA4" w:rsidRDefault="004C2F86">
      <w:pPr>
        <w:pStyle w:val="7"/>
        <w:numPr>
          <w:ilvl w:val="1"/>
          <w:numId w:val="28"/>
        </w:numPr>
        <w:shd w:val="clear" w:color="auto" w:fill="auto"/>
        <w:spacing w:after="300"/>
        <w:ind w:right="20" w:firstLine="700"/>
        <w:jc w:val="both"/>
      </w:pPr>
      <w:r>
        <w:t xml:space="preserve"> победители конкурса могут награждаться грамотами, почетными грамотами Министерства образования и ценными подарками в соответствии с законодательством Республики Беларусь.</w:t>
      </w:r>
    </w:p>
    <w:p w:rsidR="00393FA4" w:rsidRDefault="004C2F86">
      <w:pPr>
        <w:pStyle w:val="7"/>
        <w:shd w:val="clear" w:color="auto" w:fill="auto"/>
        <w:ind w:right="20" w:firstLine="0"/>
        <w:jc w:val="right"/>
      </w:pPr>
      <w:r>
        <w:t>Приложение 5.1</w:t>
      </w:r>
    </w:p>
    <w:p w:rsidR="00393FA4" w:rsidRDefault="004C2F86">
      <w:pPr>
        <w:pStyle w:val="7"/>
        <w:shd w:val="clear" w:color="auto" w:fill="auto"/>
        <w:spacing w:after="236"/>
        <w:ind w:left="860" w:right="160" w:firstLine="3000"/>
        <w:jc w:val="left"/>
      </w:pPr>
      <w:r>
        <w:t>АНКЕТА-ЗАЯВКА на участие в заключительном этапе IX республиканского конкурса на лучший проект по организации шестого школьного дня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826"/>
        <w:gridCol w:w="4536"/>
      </w:tblGrid>
      <w:tr w:rsidR="00393FA4">
        <w:trPr>
          <w:trHeight w:hRule="exact" w:val="162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Полное наименование учреждения образования (в соответствии с Уставом) с обязательным указанием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 xml:space="preserve">Почтовый адрес учреждения образования, контактный телефон, факс, </w:t>
            </w:r>
            <w:r>
              <w:rPr>
                <w:rStyle w:val="5"/>
                <w:lang w:val="uk-UA" w:eastAsia="uk-UA" w:bidi="uk-UA"/>
              </w:rPr>
              <w:t>е</w:t>
            </w:r>
            <w:r w:rsidRPr="00CC7E64">
              <w:rPr>
                <w:rStyle w:val="5"/>
                <w:lang w:eastAsia="en-US" w:bidi="en-US"/>
              </w:rPr>
              <w:t>-</w:t>
            </w:r>
            <w:r>
              <w:rPr>
                <w:rStyle w:val="5"/>
                <w:lang w:val="en-US" w:eastAsia="en-US" w:bidi="en-US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5"/>
              </w:rPr>
              <w:t>Наименование номинации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5"/>
              </w:rPr>
              <w:t>Название проектной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19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5"/>
              </w:rPr>
              <w:t>Руководитель(и) проекта (ФИО, должность полностью, контактные телефоны) Автор(ы) проекта (ФИО, должность полностью, контактные телефоны)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9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 xml:space="preserve">Ссылка для скачивания </w:t>
            </w:r>
            <w:r>
              <w:rPr>
                <w:rStyle w:val="af"/>
              </w:rPr>
              <w:t xml:space="preserve">электронного варианта </w:t>
            </w:r>
            <w:r>
              <w:rPr>
                <w:rStyle w:val="5"/>
              </w:rPr>
              <w:t>конкурсной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97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Стадии проекта:</w:t>
            </w:r>
          </w:p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f"/>
              </w:rPr>
              <w:t>реализованный;</w:t>
            </w:r>
          </w:p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f"/>
              </w:rPr>
              <w:t>действующий.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22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Аннотация проектной работы:</w:t>
            </w:r>
          </w:p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f"/>
              </w:rPr>
              <w:t>цель;</w:t>
            </w:r>
          </w:p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f"/>
              </w:rPr>
              <w:t>задачи;</w:t>
            </w:r>
          </w:p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af"/>
              </w:rPr>
              <w:t>целевые группы; период осуществления; результаты; краткое содержание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66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340" w:firstLine="0"/>
              <w:jc w:val="right"/>
            </w:pPr>
            <w:r>
              <w:rPr>
                <w:rStyle w:val="5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Что необходимо для презентации проекта 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3FA4" w:rsidRDefault="004C2F8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3826"/>
        <w:gridCol w:w="4536"/>
      </w:tblGrid>
      <w:tr w:rsidR="00393FA4">
        <w:trPr>
          <w:trHeight w:hRule="exact" w:val="194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5"/>
              </w:rPr>
              <w:t>заключительном этапе республиканского конкурса: микрофон (указать точное количество); стенд/стол; иное оборудование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131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spacing w:line="280" w:lineRule="exact"/>
              <w:ind w:right="180" w:firstLine="0"/>
              <w:jc w:val="right"/>
            </w:pPr>
            <w:r>
              <w:rPr>
                <w:rStyle w:val="5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3FA4" w:rsidRDefault="004C2F86">
            <w:pPr>
              <w:pStyle w:val="7"/>
              <w:framePr w:w="935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5"/>
              </w:rPr>
              <w:t>Предполагаемое количество участников группы поддержки (не более 5 человек)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3FA4" w:rsidRDefault="00393FA4">
      <w:pPr>
        <w:rPr>
          <w:sz w:val="2"/>
          <w:szCs w:val="2"/>
        </w:rPr>
      </w:pPr>
    </w:p>
    <w:p w:rsidR="00393FA4" w:rsidRDefault="004C2F86">
      <w:pPr>
        <w:pStyle w:val="7"/>
        <w:framePr w:h="260" w:wrap="around" w:vAnchor="text" w:hAnchor="margin" w:x="6259" w:y="302"/>
        <w:shd w:val="clear" w:color="auto" w:fill="auto"/>
        <w:spacing w:line="260" w:lineRule="exact"/>
        <w:ind w:left="100" w:firstLine="0"/>
        <w:jc w:val="left"/>
      </w:pPr>
      <w:r>
        <w:rPr>
          <w:rStyle w:val="Exact0"/>
        </w:rPr>
        <w:t>Подпись ФИО</w:t>
      </w:r>
    </w:p>
    <w:p w:rsidR="00393FA4" w:rsidRDefault="004C2F86">
      <w:pPr>
        <w:pStyle w:val="7"/>
        <w:shd w:val="clear" w:color="auto" w:fill="auto"/>
        <w:spacing w:before="286" w:line="326" w:lineRule="exact"/>
        <w:ind w:right="2140" w:firstLine="0"/>
        <w:jc w:val="left"/>
        <w:sectPr w:rsidR="00393FA4">
          <w:type w:val="continuous"/>
          <w:pgSz w:w="16838" w:h="23810"/>
          <w:pgMar w:top="5007" w:right="3477" w:bottom="4388" w:left="3501" w:header="0" w:footer="3" w:gutter="0"/>
          <w:cols w:space="720"/>
          <w:noEndnote/>
          <w:docGrid w:linePitch="360"/>
        </w:sectPr>
      </w:pPr>
      <w:r>
        <w:t>Руководитель учреждения образования</w:t>
      </w:r>
    </w:p>
    <w:p w:rsidR="00393FA4" w:rsidRDefault="004C2F86">
      <w:pPr>
        <w:pStyle w:val="7"/>
        <w:shd w:val="clear" w:color="auto" w:fill="auto"/>
        <w:spacing w:after="304" w:line="280" w:lineRule="exact"/>
        <w:ind w:right="20" w:firstLine="0"/>
        <w:jc w:val="right"/>
      </w:pPr>
      <w:r>
        <w:t>Приложение 5.2</w:t>
      </w:r>
    </w:p>
    <w:p w:rsidR="00393FA4" w:rsidRDefault="004C2F86">
      <w:pPr>
        <w:pStyle w:val="7"/>
        <w:shd w:val="clear" w:color="auto" w:fill="auto"/>
        <w:ind w:left="300" w:right="280" w:firstLine="0"/>
        <w:jc w:val="right"/>
      </w:pPr>
      <w:r>
        <w:t>Рекомендации по защите проектной работы в условиях проведения заключительного этапа республиканского конкурса на лучший проект по</w:t>
      </w:r>
    </w:p>
    <w:p w:rsidR="00393FA4" w:rsidRDefault="004C2F86">
      <w:pPr>
        <w:pStyle w:val="7"/>
        <w:shd w:val="clear" w:color="auto" w:fill="auto"/>
        <w:spacing w:after="300"/>
        <w:ind w:firstLine="0"/>
      </w:pPr>
      <w:r>
        <w:t>организации шестого школьного дня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rPr>
          <w:rStyle w:val="a9"/>
        </w:rPr>
        <w:t>Защита проекта</w:t>
      </w:r>
      <w:r>
        <w:t xml:space="preserve"> -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участников, умения защитить идею представленного проекта.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У учащихся, участвующих в защите проектной работы, развиваются навыки публичного выступления, формируются такие значимые личностные качества, как инициативность, гражданственность, креативность, доброжелательность, уверенность в себе и другие.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Публичная защита проекта проводится самим автором или представителями творческой группы.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Представление (защита) проводится в устной форме с демонстрацией фрагментов проекта или его короткой демонстрационной версией с целью конкретизации информации, привлечения внимания жюри к значимым аспектам содержания проекта.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 xml:space="preserve">Процедура представления проекта включает в себя защиту его идеи, представление актуальности, </w:t>
      </w:r>
      <w:proofErr w:type="spellStart"/>
      <w:r>
        <w:t>инновационности</w:t>
      </w:r>
      <w:proofErr w:type="spellEnd"/>
      <w:r>
        <w:t xml:space="preserve">, а также </w:t>
      </w:r>
      <w:proofErr w:type="spellStart"/>
      <w:r>
        <w:t>практико</w:t>
      </w:r>
      <w:r>
        <w:softHyphen/>
        <w:t>ориентированный</w:t>
      </w:r>
      <w:proofErr w:type="spellEnd"/>
      <w:r>
        <w:t xml:space="preserve"> подход в организации шестого школьного дня.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</w:pPr>
      <w:r>
        <w:t>Участники в отведенное время представляют свой проект, могут использовать мультимедийную презентацию, продукты проектной деятельности (видеоролики, технические устройства, приспособления, демонстрационные установки, программные продукты).</w:t>
      </w:r>
    </w:p>
    <w:p w:rsidR="00393FA4" w:rsidRDefault="004C2F86">
      <w:pPr>
        <w:pStyle w:val="7"/>
        <w:shd w:val="clear" w:color="auto" w:fill="auto"/>
        <w:ind w:left="20" w:right="20" w:firstLine="700"/>
        <w:jc w:val="both"/>
        <w:sectPr w:rsidR="00393FA4">
          <w:headerReference w:type="default" r:id="rId88"/>
          <w:footerReference w:type="default" r:id="rId89"/>
          <w:pgSz w:w="16838" w:h="23810"/>
          <w:pgMar w:top="4902" w:right="3744" w:bottom="9339" w:left="3744" w:header="0" w:footer="3" w:gutter="0"/>
          <w:cols w:space="720"/>
          <w:noEndnote/>
          <w:titlePg/>
          <w:docGrid w:linePitch="360"/>
        </w:sectPr>
      </w:pPr>
      <w:r>
        <w:t>Время защиты - до 10 минут. Соблюдение регламента обязательно, при его нарушении снимаются баллы.</w:t>
      </w:r>
    </w:p>
    <w:p w:rsidR="00393FA4" w:rsidRDefault="004C2F86">
      <w:pPr>
        <w:pStyle w:val="7"/>
        <w:shd w:val="clear" w:color="auto" w:fill="auto"/>
        <w:spacing w:after="308" w:line="280" w:lineRule="exact"/>
        <w:ind w:right="260" w:firstLine="0"/>
        <w:jc w:val="right"/>
      </w:pPr>
      <w:r>
        <w:t>Приложение 5.3</w:t>
      </w:r>
    </w:p>
    <w:p w:rsidR="00393FA4" w:rsidRDefault="004C2F86">
      <w:pPr>
        <w:pStyle w:val="7"/>
        <w:shd w:val="clear" w:color="auto" w:fill="auto"/>
        <w:spacing w:after="296" w:line="317" w:lineRule="exact"/>
        <w:ind w:left="440" w:right="1620" w:firstLine="100"/>
        <w:jc w:val="left"/>
      </w:pPr>
      <w:r>
        <w:t xml:space="preserve">Министерство образования Республики Беларусь Управление образования </w:t>
      </w:r>
      <w:r>
        <w:rPr>
          <w:lang w:val="en-US" w:eastAsia="en-US" w:bidi="en-US"/>
        </w:rPr>
        <w:t>XXX</w:t>
      </w:r>
      <w:r w:rsidRPr="00CC7E64">
        <w:rPr>
          <w:lang w:eastAsia="en-US" w:bidi="en-US"/>
        </w:rPr>
        <w:t xml:space="preserve"> </w:t>
      </w:r>
      <w:r>
        <w:t xml:space="preserve">облисполкома Отдел по образованию </w:t>
      </w:r>
      <w:r>
        <w:rPr>
          <w:lang w:val="en-US" w:eastAsia="en-US" w:bidi="en-US"/>
        </w:rPr>
        <w:t>XXX</w:t>
      </w:r>
      <w:r w:rsidRPr="00CC7E64">
        <w:rPr>
          <w:lang w:eastAsia="en-US" w:bidi="en-US"/>
        </w:rPr>
        <w:t xml:space="preserve"> </w:t>
      </w:r>
      <w:r>
        <w:t>райисполкома Государственное учреждение образования «Средняя школа №1 г. XXX»</w:t>
      </w:r>
    </w:p>
    <w:p w:rsidR="00393FA4" w:rsidRDefault="004C2F86">
      <w:pPr>
        <w:pStyle w:val="21"/>
        <w:shd w:val="clear" w:color="auto" w:fill="auto"/>
        <w:spacing w:after="2373"/>
        <w:ind w:firstLine="0"/>
        <w:jc w:val="center"/>
      </w:pPr>
      <w:proofErr w:type="spellStart"/>
      <w:r>
        <w:t>IXреспубликанский</w:t>
      </w:r>
      <w:proofErr w:type="spellEnd"/>
      <w:r>
        <w:t xml:space="preserve"> конкурс на лучший проект по организации шестого школьного дня</w:t>
      </w:r>
    </w:p>
    <w:p w:rsidR="00393FA4" w:rsidRDefault="004C2F86">
      <w:pPr>
        <w:pStyle w:val="21"/>
        <w:shd w:val="clear" w:color="auto" w:fill="auto"/>
        <w:spacing w:after="2280" w:line="355" w:lineRule="exact"/>
        <w:ind w:left="940" w:firstLine="0"/>
        <w:jc w:val="center"/>
      </w:pPr>
      <w:r>
        <w:t>Фотография, картинка, коллаж (при необходимости)</w:t>
      </w:r>
    </w:p>
    <w:p w:rsidR="00393FA4" w:rsidRDefault="004C2F86">
      <w:pPr>
        <w:pStyle w:val="7"/>
        <w:shd w:val="clear" w:color="auto" w:fill="auto"/>
        <w:spacing w:after="904" w:line="280" w:lineRule="exact"/>
        <w:ind w:firstLine="0"/>
      </w:pPr>
      <w:r>
        <w:t>ПРОЕКТ «НАЗВАНИЕ»</w:t>
      </w:r>
    </w:p>
    <w:p w:rsidR="00393FA4" w:rsidRDefault="004C2F86">
      <w:pPr>
        <w:pStyle w:val="7"/>
        <w:shd w:val="clear" w:color="auto" w:fill="auto"/>
        <w:ind w:left="2040" w:firstLine="0"/>
        <w:jc w:val="left"/>
      </w:pPr>
      <w:r>
        <w:t>Автор:</w:t>
      </w:r>
    </w:p>
    <w:p w:rsidR="00393FA4" w:rsidRDefault="004C2F86">
      <w:pPr>
        <w:pStyle w:val="7"/>
        <w:shd w:val="clear" w:color="auto" w:fill="auto"/>
        <w:ind w:left="2000" w:firstLine="0"/>
        <w:jc w:val="left"/>
      </w:pPr>
      <w:r>
        <w:t>Иванова Анна Александровна,</w:t>
      </w:r>
    </w:p>
    <w:p w:rsidR="00393FA4" w:rsidRDefault="004C2F86">
      <w:pPr>
        <w:pStyle w:val="7"/>
        <w:shd w:val="clear" w:color="auto" w:fill="auto"/>
        <w:ind w:left="2000" w:firstLine="0"/>
        <w:jc w:val="left"/>
      </w:pPr>
      <w:r>
        <w:t>заместитель директора по воспитательной</w:t>
      </w:r>
    </w:p>
    <w:p w:rsidR="00393FA4" w:rsidRDefault="004C2F86">
      <w:pPr>
        <w:pStyle w:val="7"/>
        <w:shd w:val="clear" w:color="auto" w:fill="auto"/>
        <w:spacing w:after="1893"/>
        <w:ind w:left="2000" w:firstLine="0"/>
        <w:jc w:val="left"/>
      </w:pPr>
      <w:r>
        <w:t>работе</w:t>
      </w:r>
    </w:p>
    <w:p w:rsidR="00393FA4" w:rsidRDefault="004C2F86">
      <w:pPr>
        <w:pStyle w:val="7"/>
        <w:shd w:val="clear" w:color="auto" w:fill="auto"/>
        <w:spacing w:line="280" w:lineRule="exact"/>
        <w:ind w:firstLine="0"/>
        <w:sectPr w:rsidR="00393FA4">
          <w:type w:val="continuous"/>
          <w:pgSz w:w="16838" w:h="23810"/>
          <w:pgMar w:top="5131" w:right="4056" w:bottom="5208" w:left="4714" w:header="0" w:footer="3" w:gutter="0"/>
          <w:cols w:space="720"/>
          <w:noEndnote/>
          <w:docGrid w:linePitch="360"/>
        </w:sectPr>
      </w:pPr>
      <w:r>
        <w:t>Минск, 2023</w:t>
      </w:r>
    </w:p>
    <w:p w:rsidR="00393FA4" w:rsidRDefault="004C2F86">
      <w:pPr>
        <w:pStyle w:val="7"/>
        <w:shd w:val="clear" w:color="auto" w:fill="auto"/>
        <w:spacing w:line="485" w:lineRule="exact"/>
        <w:ind w:left="1780" w:right="20" w:firstLine="5660"/>
        <w:jc w:val="left"/>
      </w:pPr>
      <w:r>
        <w:t>Приложение 5.4 Согласие на обработку персональных данных</w:t>
      </w:r>
    </w:p>
    <w:p w:rsidR="00393FA4" w:rsidRDefault="004C2F86">
      <w:pPr>
        <w:pStyle w:val="21"/>
        <w:shd w:val="clear" w:color="auto" w:fill="auto"/>
        <w:tabs>
          <w:tab w:val="left" w:leader="underscore" w:pos="2881"/>
          <w:tab w:val="right" w:leader="underscore" w:pos="6788"/>
          <w:tab w:val="center" w:pos="6993"/>
          <w:tab w:val="right" w:pos="7450"/>
          <w:tab w:val="center" w:pos="8185"/>
        </w:tabs>
        <w:spacing w:after="124" w:line="280" w:lineRule="exact"/>
        <w:ind w:left="20" w:firstLine="0"/>
      </w:pPr>
      <w:r>
        <w:rPr>
          <w:rStyle w:val="24"/>
        </w:rPr>
        <w:t>Я,</w:t>
      </w:r>
      <w:r>
        <w:rPr>
          <w:rStyle w:val="24"/>
        </w:rPr>
        <w:tab/>
      </w:r>
      <w:r>
        <w:t>(Ф.И.О)</w:t>
      </w:r>
      <w:r>
        <w:rPr>
          <w:rStyle w:val="24"/>
        </w:rPr>
        <w:tab/>
      </w:r>
      <w:r>
        <w:t>(дата</w:t>
      </w:r>
      <w:r>
        <w:tab/>
        <w:t>и</w:t>
      </w:r>
      <w:r>
        <w:tab/>
        <w:t>год</w:t>
      </w:r>
      <w:r>
        <w:tab/>
        <w:t>рождения),</w:t>
      </w:r>
    </w:p>
    <w:p w:rsidR="00393FA4" w:rsidRDefault="004C2F86">
      <w:pPr>
        <w:pStyle w:val="21"/>
        <w:shd w:val="clear" w:color="auto" w:fill="auto"/>
        <w:tabs>
          <w:tab w:val="right" w:leader="underscore" w:pos="4671"/>
          <w:tab w:val="left" w:pos="4876"/>
        </w:tabs>
        <w:ind w:left="20" w:firstLine="0"/>
      </w:pPr>
      <w:r>
        <w:rPr>
          <w:rStyle w:val="24"/>
        </w:rPr>
        <w:tab/>
      </w:r>
      <w:r>
        <w:t>(идентификационный</w:t>
      </w:r>
      <w:r>
        <w:tab/>
        <w:t>номер из паспорта)</w:t>
      </w:r>
      <w:r>
        <w:rPr>
          <w:rStyle w:val="24"/>
        </w:rPr>
        <w:t xml:space="preserve"> в соответствии со</w:t>
      </w:r>
    </w:p>
    <w:p w:rsidR="00393FA4" w:rsidRDefault="004C2F86">
      <w:pPr>
        <w:pStyle w:val="7"/>
        <w:shd w:val="clear" w:color="auto" w:fill="auto"/>
        <w:ind w:left="20" w:firstLine="0"/>
        <w:jc w:val="both"/>
      </w:pPr>
      <w:r>
        <w:t>статьей 5 Закона Республики Беларусь от 07.05.2021 № 99-З «О защите</w:t>
      </w:r>
    </w:p>
    <w:p w:rsidR="00393FA4" w:rsidRDefault="004C2F86">
      <w:pPr>
        <w:pStyle w:val="7"/>
        <w:shd w:val="clear" w:color="auto" w:fill="auto"/>
        <w:tabs>
          <w:tab w:val="right" w:leader="underscore" w:pos="9351"/>
        </w:tabs>
        <w:ind w:left="20" w:firstLine="0"/>
        <w:jc w:val="both"/>
      </w:pPr>
      <w:r>
        <w:t xml:space="preserve">персональных данных» даю согласие </w:t>
      </w:r>
      <w:r>
        <w:tab/>
      </w:r>
      <w:r>
        <w:rPr>
          <w:rStyle w:val="a9"/>
        </w:rPr>
        <w:t>(указать</w:t>
      </w:r>
    </w:p>
    <w:p w:rsidR="00393FA4" w:rsidRDefault="004C2F86">
      <w:pPr>
        <w:pStyle w:val="21"/>
        <w:shd w:val="clear" w:color="auto" w:fill="auto"/>
        <w:tabs>
          <w:tab w:val="left" w:pos="4766"/>
        </w:tabs>
        <w:ind w:left="20" w:firstLine="0"/>
      </w:pPr>
      <w:r>
        <w:t>оператора персональных данных:</w:t>
      </w:r>
      <w:r>
        <w:tab/>
        <w:t>наименование, место нахождения</w:t>
      </w:r>
    </w:p>
    <w:p w:rsidR="00393FA4" w:rsidRDefault="004C2F86">
      <w:pPr>
        <w:pStyle w:val="7"/>
        <w:shd w:val="clear" w:color="auto" w:fill="auto"/>
        <w:spacing w:after="124"/>
        <w:ind w:left="20" w:right="20" w:firstLine="0"/>
        <w:jc w:val="both"/>
      </w:pPr>
      <w:r>
        <w:rPr>
          <w:rStyle w:val="a9"/>
        </w:rPr>
        <w:t>организации, которая получает согласие)</w:t>
      </w:r>
      <w:r>
        <w:t xml:space="preserve"> на обработку следующих моих персональных данных в соответствии с целями их обработки:</w:t>
      </w:r>
    </w:p>
    <w:p w:rsidR="00393FA4" w:rsidRDefault="004C2F86">
      <w:pPr>
        <w:pStyle w:val="7"/>
        <w:shd w:val="clear" w:color="auto" w:fill="auto"/>
        <w:spacing w:after="116" w:line="317" w:lineRule="exact"/>
        <w:ind w:left="20" w:right="20" w:firstLine="0"/>
        <w:jc w:val="both"/>
      </w:pPr>
      <w:r>
        <w:t>данные, указанные в информационной карте участника IX республиканского конкурса на лу</w:t>
      </w:r>
      <w:r>
        <w:rPr>
          <w:rStyle w:val="4"/>
        </w:rPr>
        <w:t>чши</w:t>
      </w:r>
      <w:r>
        <w:t>й проект по организации шестого школьного дня.</w:t>
      </w:r>
    </w:p>
    <w:p w:rsidR="00393FA4" w:rsidRDefault="004C2F86">
      <w:pPr>
        <w:pStyle w:val="7"/>
        <w:shd w:val="clear" w:color="auto" w:fill="auto"/>
        <w:tabs>
          <w:tab w:val="left" w:pos="7374"/>
        </w:tabs>
        <w:ind w:left="20" w:firstLine="0"/>
        <w:jc w:val="both"/>
      </w:pPr>
      <w:r>
        <w:t>Цель обработки указанных персональных данных:</w:t>
      </w:r>
      <w:r>
        <w:tab/>
        <w:t>участие в IX</w:t>
      </w:r>
    </w:p>
    <w:p w:rsidR="00393FA4" w:rsidRDefault="004C2F86">
      <w:pPr>
        <w:pStyle w:val="7"/>
        <w:shd w:val="clear" w:color="auto" w:fill="auto"/>
        <w:spacing w:after="124"/>
        <w:ind w:left="20" w:right="20" w:firstLine="0"/>
        <w:jc w:val="both"/>
      </w:pPr>
      <w:r>
        <w:t>республиканском конкурсе на лучший проект по организации шестого школьного дня.</w:t>
      </w:r>
    </w:p>
    <w:p w:rsidR="00393FA4" w:rsidRDefault="004C2F86">
      <w:pPr>
        <w:pStyle w:val="7"/>
        <w:shd w:val="clear" w:color="auto" w:fill="auto"/>
        <w:tabs>
          <w:tab w:val="left" w:pos="4766"/>
        </w:tabs>
        <w:spacing w:line="317" w:lineRule="exact"/>
        <w:ind w:left="20" w:right="20" w:firstLine="0"/>
        <w:jc w:val="both"/>
      </w:pPr>
      <w:r>
        <w:t>В указанных целях я даю согласие на осуществление следующих действий с моими персональными данными:</w:t>
      </w:r>
      <w:r>
        <w:tab/>
        <w:t>сбор, систематизация, накопление,</w:t>
      </w:r>
    </w:p>
    <w:p w:rsidR="00393FA4" w:rsidRDefault="004C2F86">
      <w:pPr>
        <w:pStyle w:val="7"/>
        <w:shd w:val="clear" w:color="auto" w:fill="auto"/>
        <w:spacing w:after="116" w:line="317" w:lineRule="exact"/>
        <w:ind w:left="20" w:right="20" w:firstLine="0"/>
        <w:jc w:val="both"/>
      </w:pPr>
      <w:r>
        <w:t>хранение, уточнение (обновление, изменение), извлечение, использование, обезличивание, блокирование, удаление, уничтожение.</w:t>
      </w:r>
    </w:p>
    <w:p w:rsidR="00393FA4" w:rsidRDefault="004C2F86">
      <w:pPr>
        <w:pStyle w:val="7"/>
        <w:shd w:val="clear" w:color="auto" w:fill="auto"/>
        <w:spacing w:after="120"/>
        <w:ind w:left="20" w:right="20" w:firstLine="0"/>
        <w:jc w:val="both"/>
      </w:pPr>
      <w: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393FA4" w:rsidRDefault="004C2F86">
      <w:pPr>
        <w:pStyle w:val="7"/>
        <w:shd w:val="clear" w:color="auto" w:fill="auto"/>
        <w:spacing w:after="153"/>
        <w:ind w:left="20" w:right="20" w:firstLine="0"/>
        <w:jc w:val="both"/>
      </w:pPr>
      <w:r>
        <w:t>Мне разъяснены права, связанные с обработкой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393FA4" w:rsidRDefault="004C2F86">
      <w:pPr>
        <w:pStyle w:val="7"/>
        <w:shd w:val="clear" w:color="auto" w:fill="auto"/>
        <w:spacing w:after="128" w:line="280" w:lineRule="exact"/>
        <w:ind w:left="20" w:firstLine="0"/>
        <w:jc w:val="both"/>
      </w:pPr>
      <w:r>
        <w:t>Я ознакомлен с тем, что:</w:t>
      </w:r>
    </w:p>
    <w:p w:rsidR="00393FA4" w:rsidRDefault="004C2F86">
      <w:pPr>
        <w:pStyle w:val="7"/>
        <w:shd w:val="clear" w:color="auto" w:fill="auto"/>
        <w:spacing w:after="124" w:line="317" w:lineRule="exact"/>
        <w:ind w:left="20" w:right="20" w:firstLine="0"/>
        <w:jc w:val="both"/>
      </w:pPr>
      <w:r>
        <w:t>согласие на обработку персональных данных действует с даты его подписания и на срок достижения целей обработки персональных данных;</w:t>
      </w:r>
    </w:p>
    <w:p w:rsidR="00393FA4" w:rsidRDefault="004C2F86">
      <w:pPr>
        <w:pStyle w:val="7"/>
        <w:shd w:val="clear" w:color="auto" w:fill="auto"/>
        <w:spacing w:after="598" w:line="312" w:lineRule="exact"/>
        <w:ind w:left="20" w:right="20" w:firstLine="0"/>
        <w:jc w:val="both"/>
      </w:pPr>
      <w:r>
        <w:t>согласие на обработку персональных данных может быть отозвано путем подачи заявления в письменной форме или в виде электронного документа.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272"/>
        <w:gridCol w:w="6235"/>
      </w:tblGrid>
      <w:tr w:rsidR="00393FA4">
        <w:trPr>
          <w:trHeight w:hRule="exact" w:val="42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FA4" w:rsidRDefault="00393FA4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3FA4">
        <w:trPr>
          <w:trHeight w:hRule="exact" w:val="8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355" w:wrap="notBeside" w:vAnchor="text" w:hAnchor="text" w:xAlign="center" w:y="1"/>
              <w:shd w:val="clear" w:color="auto" w:fill="auto"/>
              <w:spacing w:line="280" w:lineRule="exact"/>
              <w:ind w:left="40" w:firstLine="0"/>
              <w:jc w:val="left"/>
            </w:pPr>
            <w:r>
              <w:rPr>
                <w:rStyle w:val="af"/>
              </w:rPr>
              <w:t>(дата)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355" w:wrap="notBeside" w:vAnchor="text" w:hAnchor="text" w:xAlign="center" w:y="1"/>
              <w:shd w:val="clear" w:color="auto" w:fill="auto"/>
              <w:spacing w:line="280" w:lineRule="exact"/>
              <w:ind w:left="20" w:firstLine="0"/>
              <w:jc w:val="left"/>
            </w:pPr>
            <w:r>
              <w:rPr>
                <w:rStyle w:val="af"/>
              </w:rPr>
              <w:t>(подпись)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FA4" w:rsidRDefault="004C2F86">
            <w:pPr>
              <w:pStyle w:val="7"/>
              <w:framePr w:w="9355" w:wrap="notBeside" w:vAnchor="text" w:hAnchor="text" w:xAlign="center" w:y="1"/>
              <w:shd w:val="clear" w:color="auto" w:fill="auto"/>
              <w:ind w:left="20" w:firstLine="0"/>
              <w:jc w:val="left"/>
            </w:pPr>
            <w:r>
              <w:rPr>
                <w:rStyle w:val="af"/>
              </w:rPr>
              <w:t>(инициалы, фамилия субъекта персональных данных)</w:t>
            </w:r>
          </w:p>
        </w:tc>
      </w:tr>
    </w:tbl>
    <w:p w:rsidR="00393FA4" w:rsidRDefault="004C2F86">
      <w:pPr>
        <w:pStyle w:val="ae"/>
        <w:framePr w:w="9355" w:wrap="notBeside" w:vAnchor="text" w:hAnchor="text" w:xAlign="center" w:y="1"/>
        <w:shd w:val="clear" w:color="auto" w:fill="auto"/>
        <w:spacing w:line="326" w:lineRule="exact"/>
        <w:jc w:val="both"/>
      </w:pPr>
      <w:r>
        <w:t xml:space="preserve">Примечание: согласие на обработку персональных данных подается в оргкомитет заключительного этапа </w:t>
      </w:r>
      <w:proofErr w:type="spellStart"/>
      <w:r>
        <w:t>IXреспубликанского</w:t>
      </w:r>
      <w:proofErr w:type="spellEnd"/>
      <w:r>
        <w:t xml:space="preserve"> конкурса на лучший проект по организации шестого школьного дня до 14 октября 2023 года в формате </w:t>
      </w:r>
      <w:r>
        <w:rPr>
          <w:lang w:val="en-US" w:eastAsia="en-US" w:bidi="en-US"/>
        </w:rPr>
        <w:t>PDF</w:t>
      </w:r>
      <w:r w:rsidRPr="00CC7E64">
        <w:rPr>
          <w:lang w:eastAsia="en-US" w:bidi="en-US"/>
        </w:rPr>
        <w:t xml:space="preserve"> </w:t>
      </w:r>
      <w:r>
        <w:t>по электронной почте</w:t>
      </w:r>
      <w:hyperlink r:id="rId90" w:history="1">
        <w:r>
          <w:rPr>
            <w:rStyle w:val="a3"/>
          </w:rPr>
          <w:t xml:space="preserve"> usvr@akademv.by</w:t>
        </w:r>
        <w:r w:rsidRPr="00CC7E64">
          <w:rPr>
            <w:rStyle w:val="a3"/>
            <w:lang w:eastAsia="en-US" w:bidi="en-US"/>
          </w:rPr>
          <w:t>.</w:t>
        </w:r>
      </w:hyperlink>
    </w:p>
    <w:p w:rsidR="00393FA4" w:rsidRDefault="00393FA4">
      <w:pPr>
        <w:rPr>
          <w:sz w:val="2"/>
          <w:szCs w:val="2"/>
        </w:rPr>
      </w:pPr>
    </w:p>
    <w:p w:rsidR="00393FA4" w:rsidRDefault="00393FA4">
      <w:pPr>
        <w:rPr>
          <w:sz w:val="2"/>
          <w:szCs w:val="2"/>
        </w:rPr>
      </w:pPr>
    </w:p>
    <w:sectPr w:rsidR="00393FA4">
      <w:type w:val="continuous"/>
      <w:pgSz w:w="16838" w:h="23810"/>
      <w:pgMar w:top="5095" w:right="3731" w:bottom="4788" w:left="3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E64" w:rsidRDefault="00CC7E64">
      <w:r>
        <w:separator/>
      </w:r>
    </w:p>
  </w:endnote>
  <w:endnote w:type="continuationSeparator" w:id="0">
    <w:p w:rsidR="00CC7E64" w:rsidRDefault="00CC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FA4" w:rsidRDefault="00D82750">
    <w:pPr>
      <w:rPr>
        <w:sz w:val="2"/>
        <w:szCs w:val="2"/>
      </w:rPr>
    </w:pPr>
    <w:r>
      <w:rPr>
        <w:noProof/>
      </w:rPr>
    </w:r>
    <w:r w:rsidR="00D827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2.5pt;margin-top:957.4pt;width:14pt;height:17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FA4" w:rsidRDefault="004C2F8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E64" w:rsidRDefault="00CC7E64"/>
  </w:footnote>
  <w:footnote w:type="continuationSeparator" w:id="0">
    <w:p w:rsidR="00CC7E64" w:rsidRDefault="00CC7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FA4" w:rsidRDefault="00D82750">
    <w:pPr>
      <w:rPr>
        <w:sz w:val="2"/>
        <w:szCs w:val="2"/>
      </w:rPr>
    </w:pPr>
    <w:r>
      <w:rPr>
        <w:noProof/>
      </w:rPr>
    </w:r>
    <w:r w:rsidR="00D827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4.5pt;margin-top:173.35pt;width:7pt;height:17.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FA4" w:rsidRDefault="004C2F8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C2F86">
                  <w:rPr>
                    <w:rStyle w:val="a8"/>
                    <w:noProof/>
                  </w:rPr>
                  <w:t>12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FA4" w:rsidRDefault="00D82750">
    <w:pPr>
      <w:rPr>
        <w:sz w:val="2"/>
        <w:szCs w:val="2"/>
      </w:rPr>
    </w:pPr>
    <w:r>
      <w:rPr>
        <w:noProof/>
      </w:rPr>
    </w:r>
    <w:r w:rsidR="00D827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1.8pt;margin-top:222.3pt;width:7pt;height:17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FA4" w:rsidRDefault="004C2F8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C2F86">
                  <w:rPr>
                    <w:rStyle w:val="a8"/>
                    <w:noProof/>
                  </w:rPr>
                  <w:t>50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3FA4" w:rsidRDefault="00D82750">
    <w:pPr>
      <w:rPr>
        <w:sz w:val="2"/>
        <w:szCs w:val="2"/>
      </w:rPr>
    </w:pPr>
    <w:r>
      <w:rPr>
        <w:noProof/>
      </w:rPr>
    </w:r>
    <w:r w:rsidR="00D827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.9pt;margin-top:222.75pt;width:7pt;height:17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3FA4" w:rsidRDefault="004C2F86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C2F86">
                  <w:rPr>
                    <w:rStyle w:val="a8"/>
                    <w:noProof/>
                  </w:rPr>
                  <w:t>54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07B"/>
    <w:multiLevelType w:val="multilevel"/>
    <w:tmpl w:val="48BCB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C0CB1"/>
    <w:multiLevelType w:val="multilevel"/>
    <w:tmpl w:val="21B228C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02188"/>
    <w:multiLevelType w:val="multilevel"/>
    <w:tmpl w:val="4A4CBE26"/>
    <w:lvl w:ilvl="0">
      <w:start w:val="2023"/>
      <w:numFmt w:val="decimal"/>
      <w:lvlText w:val="2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27DA9"/>
    <w:multiLevelType w:val="multilevel"/>
    <w:tmpl w:val="0E58A582"/>
    <w:lvl w:ilvl="0"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06CCC"/>
    <w:multiLevelType w:val="multilevel"/>
    <w:tmpl w:val="4DF06F4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515F5"/>
    <w:multiLevelType w:val="multilevel"/>
    <w:tmpl w:val="03AAD770"/>
    <w:lvl w:ilvl="0">
      <w:start w:val="2024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5625C"/>
    <w:multiLevelType w:val="multilevel"/>
    <w:tmpl w:val="7F9870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157C1F"/>
    <w:multiLevelType w:val="multilevel"/>
    <w:tmpl w:val="292A96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C30B4E"/>
    <w:multiLevelType w:val="multilevel"/>
    <w:tmpl w:val="E684F8A6"/>
    <w:lvl w:ilvl="0">
      <w:start w:val="202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BA4F75"/>
    <w:multiLevelType w:val="multilevel"/>
    <w:tmpl w:val="15085A48"/>
    <w:lvl w:ilvl="0">
      <w:start w:val="2022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E70B0"/>
    <w:multiLevelType w:val="multilevel"/>
    <w:tmpl w:val="D96ED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6147F"/>
    <w:multiLevelType w:val="multilevel"/>
    <w:tmpl w:val="EF380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5C6F85"/>
    <w:multiLevelType w:val="multilevel"/>
    <w:tmpl w:val="0936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8262A4"/>
    <w:multiLevelType w:val="multilevel"/>
    <w:tmpl w:val="047EA4FC"/>
    <w:lvl w:ilvl="0">
      <w:start w:val="2024"/>
      <w:numFmt w:val="decimal"/>
      <w:lvlText w:val="1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E211AD"/>
    <w:multiLevelType w:val="multilevel"/>
    <w:tmpl w:val="BA88928C"/>
    <w:lvl w:ilvl="0">
      <w:start w:val="2024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EB1E94"/>
    <w:multiLevelType w:val="multilevel"/>
    <w:tmpl w:val="B63ED9C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101372"/>
    <w:multiLevelType w:val="multilevel"/>
    <w:tmpl w:val="7BCA5734"/>
    <w:lvl w:ilvl="0">
      <w:start w:val="2023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DB4819"/>
    <w:multiLevelType w:val="multilevel"/>
    <w:tmpl w:val="51546DCC"/>
    <w:lvl w:ilvl="0">
      <w:start w:val="2023"/>
      <w:numFmt w:val="decimal"/>
      <w:lvlText w:val="1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A73477"/>
    <w:multiLevelType w:val="multilevel"/>
    <w:tmpl w:val="E9365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A329DB"/>
    <w:multiLevelType w:val="multilevel"/>
    <w:tmpl w:val="E3FE1C02"/>
    <w:lvl w:ilvl="0">
      <w:start w:val="2023"/>
      <w:numFmt w:val="decimal"/>
      <w:lvlText w:val="2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32E6D"/>
    <w:multiLevelType w:val="multilevel"/>
    <w:tmpl w:val="7D8AABF6"/>
    <w:lvl w:ilvl="0">
      <w:start w:val="2024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A6764D"/>
    <w:multiLevelType w:val="multilevel"/>
    <w:tmpl w:val="8B943F60"/>
    <w:lvl w:ilvl="0">
      <w:start w:val="2023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2F07AF"/>
    <w:multiLevelType w:val="multilevel"/>
    <w:tmpl w:val="E890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766FAB"/>
    <w:multiLevelType w:val="multilevel"/>
    <w:tmpl w:val="82E2B5B4"/>
    <w:lvl w:ilvl="0">
      <w:start w:val="2024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654508"/>
    <w:multiLevelType w:val="multilevel"/>
    <w:tmpl w:val="EEF244EA"/>
    <w:lvl w:ilvl="0">
      <w:start w:val="2022"/>
      <w:numFmt w:val="decimal"/>
      <w:lvlText w:val="2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CE1AC9"/>
    <w:multiLevelType w:val="multilevel"/>
    <w:tmpl w:val="93EE8C9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9D2CDC"/>
    <w:multiLevelType w:val="multilevel"/>
    <w:tmpl w:val="835A9C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76B21"/>
    <w:multiLevelType w:val="multilevel"/>
    <w:tmpl w:val="4970A2A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1225618">
    <w:abstractNumId w:val="26"/>
  </w:num>
  <w:num w:numId="2" w16cid:durableId="1453744651">
    <w:abstractNumId w:val="0"/>
  </w:num>
  <w:num w:numId="3" w16cid:durableId="1737244105">
    <w:abstractNumId w:val="3"/>
  </w:num>
  <w:num w:numId="4" w16cid:durableId="348526466">
    <w:abstractNumId w:val="27"/>
  </w:num>
  <w:num w:numId="5" w16cid:durableId="1128817280">
    <w:abstractNumId w:val="6"/>
  </w:num>
  <w:num w:numId="6" w16cid:durableId="945503436">
    <w:abstractNumId w:val="22"/>
  </w:num>
  <w:num w:numId="7" w16cid:durableId="737749722">
    <w:abstractNumId w:val="7"/>
  </w:num>
  <w:num w:numId="8" w16cid:durableId="1105809932">
    <w:abstractNumId w:val="2"/>
  </w:num>
  <w:num w:numId="9" w16cid:durableId="1734040426">
    <w:abstractNumId w:val="8"/>
  </w:num>
  <w:num w:numId="10" w16cid:durableId="1964265673">
    <w:abstractNumId w:val="19"/>
  </w:num>
  <w:num w:numId="11" w16cid:durableId="2107338241">
    <w:abstractNumId w:val="21"/>
  </w:num>
  <w:num w:numId="12" w16cid:durableId="1454979784">
    <w:abstractNumId w:val="17"/>
  </w:num>
  <w:num w:numId="13" w16cid:durableId="350763866">
    <w:abstractNumId w:val="16"/>
  </w:num>
  <w:num w:numId="14" w16cid:durableId="1830706819">
    <w:abstractNumId w:val="20"/>
  </w:num>
  <w:num w:numId="15" w16cid:durableId="1176070133">
    <w:abstractNumId w:val="14"/>
  </w:num>
  <w:num w:numId="16" w16cid:durableId="659894138">
    <w:abstractNumId w:val="13"/>
  </w:num>
  <w:num w:numId="17" w16cid:durableId="2110079594">
    <w:abstractNumId w:val="23"/>
  </w:num>
  <w:num w:numId="18" w16cid:durableId="1463114705">
    <w:abstractNumId w:val="5"/>
  </w:num>
  <w:num w:numId="19" w16cid:durableId="1476216998">
    <w:abstractNumId w:val="12"/>
  </w:num>
  <w:num w:numId="20" w16cid:durableId="466894640">
    <w:abstractNumId w:val="11"/>
  </w:num>
  <w:num w:numId="21" w16cid:durableId="1374035929">
    <w:abstractNumId w:val="9"/>
  </w:num>
  <w:num w:numId="22" w16cid:durableId="1977758443">
    <w:abstractNumId w:val="24"/>
  </w:num>
  <w:num w:numId="23" w16cid:durableId="2008168373">
    <w:abstractNumId w:val="10"/>
  </w:num>
  <w:num w:numId="24" w16cid:durableId="1245337706">
    <w:abstractNumId w:val="18"/>
  </w:num>
  <w:num w:numId="25" w16cid:durableId="2125222729">
    <w:abstractNumId w:val="25"/>
  </w:num>
  <w:num w:numId="26" w16cid:durableId="334889195">
    <w:abstractNumId w:val="1"/>
  </w:num>
  <w:num w:numId="27" w16cid:durableId="1808625306">
    <w:abstractNumId w:val="15"/>
  </w:num>
  <w:num w:numId="28" w16cid:durableId="1696038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3FA4"/>
    <w:rsid w:val="00393FA4"/>
    <w:rsid w:val="004C2F86"/>
    <w:rsid w:val="008261BD"/>
    <w:rsid w:val="00CC7E64"/>
    <w:rsid w:val="00D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6537B30-730A-4143-91C4-B9FE6FF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3B98D3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c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4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6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5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6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Подпись к таблице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13"/>
      <w:sz w:val="15"/>
      <w:szCs w:val="15"/>
    </w:rPr>
  </w:style>
  <w:style w:type="paragraph" w:customStyle="1" w:styleId="7">
    <w:name w:val="Основной текст7"/>
    <w:basedOn w:val="a"/>
    <w:link w:val="a5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spitanie.adu.by/organizatsiya-vospitaniya/uchebnie-programmi-fakultativnih-zanyatij.html" TargetMode="External" /><Relationship Id="rId18" Type="http://schemas.openxmlformats.org/officeDocument/2006/relationships/hyperlink" Target="https://www.adu.by/ru/homeru/obrazovatelnyj-protsess-2023-2024-uchebnyj-god/obshchee-srednee-obrazovanie/instruktivno-metodicheskie-pisma.html" TargetMode="External" /><Relationship Id="rId26" Type="http://schemas.openxmlformats.org/officeDocument/2006/relationships/hyperlink" Target="https://adu.by/ru/homeru/obrazovatelnyj-protsess-2023-2024-uchebnyj-god/obshchee-srednee-obrazovanie/metodicheskie-rekomendatsii-ukazaniya.html" TargetMode="External" /><Relationship Id="rId39" Type="http://schemas.openxmlformats.org/officeDocument/2006/relationships/hyperlink" Target="https://adu.by/ru/homeru/obrazovatelnyj-protsess-2023-2024-uchebnyj-god/obshchee-srednee-obrazovanie/uchebnye-predmety-v-xi-klassy/obshchestvovedenie.html" TargetMode="External" /><Relationship Id="rId21" Type="http://schemas.openxmlformats.org/officeDocument/2006/relationships/hyperlink" Target="https://adu.by/ru/homeru/obrazovatelnyj-protsess-2023-2024-uchebnyj-god/obshchee-srednee-obrazovanie/metodicheskie-rekomendatsii-ukazaniya.html" TargetMode="External" /><Relationship Id="rId34" Type="http://schemas.openxmlformats.org/officeDocument/2006/relationships/hyperlink" Target="https://rcek.by/" TargetMode="External" /><Relationship Id="rId42" Type="http://schemas.openxmlformats.org/officeDocument/2006/relationships/hyperlink" Target="https://vospitanie.adu.by/" TargetMode="External" /><Relationship Id="rId47" Type="http://schemas.openxmlformats.org/officeDocument/2006/relationships/hyperlink" Target="https://adu.by/images/2023/vosp/imp-MO-RB-vospitanie-2022-2023-obshch-chast.docx" TargetMode="External" /><Relationship Id="rId50" Type="http://schemas.openxmlformats.org/officeDocument/2006/relationships/hyperlink" Target="https://akademy.by/files/documents/VRVUO/Rekom_metod_aspekt_6_den.pdf" TargetMode="External" /><Relationship Id="rId55" Type="http://schemas.openxmlformats.org/officeDocument/2006/relationships/hyperlink" Target="https://akademy.by/index.php/ru/metodic/metodicheskoe-soprovozhdenie" TargetMode="External" /><Relationship Id="rId63" Type="http://schemas.openxmlformats.org/officeDocument/2006/relationships/hyperlink" Target="https://adu.by/images/2018/01/post-MO-27.12.2017-perechen-dok.docx" TargetMode="External" /><Relationship Id="rId68" Type="http://schemas.openxmlformats.org/officeDocument/2006/relationships/hyperlink" Target="https://adu.by/images/2022/09/post-MO-RB-227-2022.pdf" TargetMode="External" /><Relationship Id="rId76" Type="http://schemas.openxmlformats.org/officeDocument/2006/relationships/hyperlink" Target="https://tri-o-zubronok.by/pedagogam/virtualnyy-metodicheskiy-kabinet-1/" TargetMode="External" /><Relationship Id="rId84" Type="http://schemas.openxmlformats.org/officeDocument/2006/relationships/hyperlink" Target="https://adu.by/images/2023/vosp/2018_Minova_Podgotovka_liderov_detskih_i_molodejnih.pdf" TargetMode="External" /><Relationship Id="rId89" Type="http://schemas.openxmlformats.org/officeDocument/2006/relationships/footer" Target="footer1.xml" /><Relationship Id="rId7" Type="http://schemas.openxmlformats.org/officeDocument/2006/relationships/hyperlink" Target="https://vospitanie.adu.by/" TargetMode="External" /><Relationship Id="rId71" Type="http://schemas.openxmlformats.org/officeDocument/2006/relationships/hyperlink" Target="https://edu.gov.by/sistema-obrazovaniya/glavnoe-upravlenie-obshchego-srednego-doshkolnogo-i-spetsialnogo-obrazovaniya/srenee-obr/2022-2023-uchebnyy-god/%D0%9F%D1%80%D0%B8%D0%BA%D0%B0%D0%B7401_10_06%20_%D0%BF%D1%80%D0%B0%D0%B2%D0%B8%D0%BB%D0%B0%20%D0%BF%D0%B5%D0%B4_%D1%80%D0%B0%D0%B1%D0%BE%D1%82%D0%BD%D0%B8%D0%BA%D0%BE%D0%B2.pdf" TargetMode="External" /><Relationship Id="rId92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vospitanie.adu.by/shkola-aktivnogo-grazhdanina.html" TargetMode="External" /><Relationship Id="rId29" Type="http://schemas.openxmlformats.org/officeDocument/2006/relationships/hyperlink" Target="https://vospitanie.adu.by" TargetMode="External" /><Relationship Id="rId11" Type="http://schemas.openxmlformats.org/officeDocument/2006/relationships/hyperlink" Target="http://www.mir.pravo.by" TargetMode="External" /><Relationship Id="rId24" Type="http://schemas.openxmlformats.org/officeDocument/2006/relationships/hyperlink" Target="https://adu.by/" TargetMode="External" /><Relationship Id="rId32" Type="http://schemas.openxmlformats.org/officeDocument/2006/relationships/hyperlink" Target="https://vospitanie.adu.by/rukovoditelyu-po-voenno-patrioticheskomu-vospitaniyu.html" TargetMode="External" /><Relationship Id="rId37" Type="http://schemas.openxmlformats.org/officeDocument/2006/relationships/hyperlink" Target="https://president.gov.by/ru/events/podpisan-ukaz-o-podgotovke-i-provedenii-v-belarusi-ii-igr-stran-sng" TargetMode="External" /><Relationship Id="rId40" Type="http://schemas.openxmlformats.org/officeDocument/2006/relationships/hyperlink" Target="https://adu.by/ru/homeru/obrazovatelnyj-protsess-2023-2024-uchebnyj-god/obshchee-srednee-obrazovanie/uchebnye-predmety-v-xi-klassy/obshchestvovedenie.html" TargetMode="External" /><Relationship Id="rId45" Type="http://schemas.openxmlformats.org/officeDocument/2006/relationships/hyperlink" Target="https://adu.by/images/2023/vosp/imp-MO-RB-vospitanie-2022-2023-obshch-chast.docx" TargetMode="External" /><Relationship Id="rId53" Type="http://schemas.openxmlformats.org/officeDocument/2006/relationships/hyperlink" Target="https://adu.by/images/2023/vosp/imp-MO-RB-vospitanie-2022-23-pril5.docx" TargetMode="External" /><Relationship Id="rId58" Type="http://schemas.openxmlformats.org/officeDocument/2006/relationships/hyperlink" Target="https://adu.by/images/2023/02/post-MO-RB-450-2022.docx" TargetMode="External" /><Relationship Id="rId66" Type="http://schemas.openxmlformats.org/officeDocument/2006/relationships/hyperlink" Target="https://method.nchtdm.by/elektronnaya_biblioteka/" TargetMode="External" /><Relationship Id="rId74" Type="http://schemas.openxmlformats.org/officeDocument/2006/relationships/hyperlink" Target="https://brpo.by/vozhatym/" TargetMode="External" /><Relationship Id="rId79" Type="http://schemas.openxmlformats.org/officeDocument/2006/relationships/hyperlink" Target="https://adu.by/images/2023/vosp/Katovich-uchenich-samoupravlenie.pdf" TargetMode="External" /><Relationship Id="rId87" Type="http://schemas.openxmlformats.org/officeDocument/2006/relationships/hyperlink" Target="mailto:usvr@akademy.by" TargetMode="External" /><Relationship Id="rId5" Type="http://schemas.openxmlformats.org/officeDocument/2006/relationships/footnotes" Target="footnotes.xml" /><Relationship Id="rId61" Type="http://schemas.openxmlformats.org/officeDocument/2006/relationships/hyperlink" Target="https://adu.by/images/2018/01/post-MO-27.12.2017-perechen-dok.docx" TargetMode="External" /><Relationship Id="rId82" Type="http://schemas.openxmlformats.org/officeDocument/2006/relationships/hyperlink" Target="https://adu.by/images/2023/vosp/2018_Minova_Podgotovka_liderov_detskih_i_molodejnih.pdf" TargetMode="External" /><Relationship Id="rId90" Type="http://schemas.openxmlformats.org/officeDocument/2006/relationships/hyperlink" Target="mailto:usvr@akademy.by" TargetMode="External" /><Relationship Id="rId19" Type="http://schemas.openxmlformats.org/officeDocument/2006/relationships/hyperlink" Target="https://www.adu.by/ru/homeru/obrazovatelnyj-protsess-2023-2024-uchebnyj-god/obshchee-srednee-obrazovanie/instruktivno-metodicheskie-pisma.html" TargetMode="External" /><Relationship Id="rId14" Type="http://schemas.openxmlformats.org/officeDocument/2006/relationships/hyperlink" Target="https://vospitanie.adu.by/organizatsiya-vospitaniya/uchebnie-programmi-fakultativnih-zanyatij.html" TargetMode="External" /><Relationship Id="rId22" Type="http://schemas.openxmlformats.org/officeDocument/2006/relationships/hyperlink" Target="https://adu.by/ru/homeru/obrazovatelnyj-protsess-2023-2024-uchebnyj-god/obshchee-srednee-obrazovanie/metodicheskie-rekomendatsii-ukazaniya.html" TargetMode="External" /><Relationship Id="rId27" Type="http://schemas.openxmlformats.org/officeDocument/2006/relationships/hyperlink" Target="http://rcek.by/" TargetMode="External" /><Relationship Id="rId30" Type="http://schemas.openxmlformats.org/officeDocument/2006/relationships/hyperlink" Target="https://vospitanie.adu.by/organizatsiya-vospitaniya/konkursi-akcii.html" TargetMode="External" /><Relationship Id="rId35" Type="http://schemas.openxmlformats.org/officeDocument/2006/relationships/hyperlink" Target="https://president.gov.by/" TargetMode="External" /><Relationship Id="rId43" Type="http://schemas.openxmlformats.org/officeDocument/2006/relationships/hyperlink" Target="https://vospitanie.adu.by/roditelskij-universitet.html" TargetMode="External" /><Relationship Id="rId48" Type="http://schemas.openxmlformats.org/officeDocument/2006/relationships/hyperlink" Target="https://pravo.by/document/?guid=12551&amp;p0=P32200160&amp;p1=1&amp;p5=0" TargetMode="External" /><Relationship Id="rId56" Type="http://schemas.openxmlformats.org/officeDocument/2006/relationships/hyperlink" Target="https://akademy.by/index.php/ru/metodic/metodicheskoe-soprovozhdenie" TargetMode="External" /><Relationship Id="rId64" Type="http://schemas.openxmlformats.org/officeDocument/2006/relationships/hyperlink" Target="https://adu.by/images/2018/01/post-MO-27.12.2017-perechen-dok.docx" TargetMode="External" /><Relationship Id="rId69" Type="http://schemas.openxmlformats.org/officeDocument/2006/relationships/hyperlink" Target="https://adu.by/images/2022/09/post-MO-RB-227-2022.pdf" TargetMode="External" /><Relationship Id="rId77" Type="http://schemas.openxmlformats.org/officeDocument/2006/relationships/hyperlink" Target="https://tri-o-zubronok.by/pedagogam/virtualnyy-metodicheskiy-kabinet-1/" TargetMode="External" /><Relationship Id="rId8" Type="http://schemas.openxmlformats.org/officeDocument/2006/relationships/hyperlink" Target="https://vospitanie.adu.by/organizatsiya-vospitaniya/edinie-uroki-uroki-pamyati.html" TargetMode="External" /><Relationship Id="rId51" Type="http://schemas.openxmlformats.org/officeDocument/2006/relationships/hyperlink" Target="https://adu.by/images/2023/vosp/imp-MO-RB-vospitanie-2022-23-pril5.docx" TargetMode="External" /><Relationship Id="rId72" Type="http://schemas.openxmlformats.org/officeDocument/2006/relationships/hyperlink" Target="https://edu.gov.by/sistema-obrazovaniya/glavnoe-upravlenie-obshchego-srednego-doshkolnogo-i-spetsialnogo-obrazovaniya/srenee-obr/2022-2023-uchebnyy-god/%D0%9F%D1%80%D0%B8%D0%BA%D0%B0%D0%B7401_10_06%20_%D0%BF%D1%80%D0%B0%D0%B2%D0%B8%D0%BB%D0%B0%20%D0%BF%D0%B5%D0%B4_%D1%80%D0%B0%D0%B1%D0%BE%D1%82%D0%BD%D0%B8%D0%BA%D0%BE%D0%B2.pdf" TargetMode="External" /><Relationship Id="rId80" Type="http://schemas.openxmlformats.org/officeDocument/2006/relationships/hyperlink" Target="https://adu.by/images/2023/vosp/Katovich-uchenich-samoupravlenie.pdf" TargetMode="External" /><Relationship Id="rId85" Type="http://schemas.openxmlformats.org/officeDocument/2006/relationships/hyperlink" Target="https://adu.by/images/2023/vosp/2018_Minova_Podgotovka_liderov_detskih_i_molodejnih.pdf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vospitanie.adu.by/" TargetMode="External" /><Relationship Id="rId17" Type="http://schemas.openxmlformats.org/officeDocument/2006/relationships/hyperlink" Target="https://adu.by/" TargetMode="External" /><Relationship Id="rId25" Type="http://schemas.openxmlformats.org/officeDocument/2006/relationships/hyperlink" Target="https://adu.by/ru/homeru/obrazovatelnyj-protsess-2023-2024-uchebnyj-god/obshchee-srednee-obrazovanie/metodicheskie-rekomendatsii-ukazaniya.html" TargetMode="External" /><Relationship Id="rId33" Type="http://schemas.openxmlformats.org/officeDocument/2006/relationships/hyperlink" Target="https://vospitanie.adu.by/rukovoditelyu-po-voenno-patrioticheskomu-vospitaniyu.html" TargetMode="External" /><Relationship Id="rId38" Type="http://schemas.openxmlformats.org/officeDocument/2006/relationships/hyperlink" Target="https://adu.by/" TargetMode="External" /><Relationship Id="rId46" Type="http://schemas.openxmlformats.org/officeDocument/2006/relationships/hyperlink" Target="https://adu.by/images/2023/vosp/imp-MO-RB-vospitanie-2022-2023-obshch-chast.docx" TargetMode="External" /><Relationship Id="rId59" Type="http://schemas.openxmlformats.org/officeDocument/2006/relationships/hyperlink" Target="https://adu.by/images/2023/02/post-MO-RB-450-2022.docx" TargetMode="External" /><Relationship Id="rId67" Type="http://schemas.openxmlformats.org/officeDocument/2006/relationships/hyperlink" Target="https://adu.by/images/2022/09/post-MO-RB-227-2022.pdf" TargetMode="External" /><Relationship Id="rId20" Type="http://schemas.openxmlformats.org/officeDocument/2006/relationships/hyperlink" Target="https://adu.by/" TargetMode="External" /><Relationship Id="rId41" Type="http://schemas.openxmlformats.org/officeDocument/2006/relationships/hyperlink" Target="https://adu.by/ru/homeru/obrazovatelnyj-protsess-2023-2024-uchebnyj-god/obshchee-srednee-obrazovanie/uchebnye-predmety-v-xi-klassy/obshchestvovedenie.html" TargetMode="External" /><Relationship Id="rId54" Type="http://schemas.openxmlformats.org/officeDocument/2006/relationships/header" Target="header1.xml" /><Relationship Id="rId62" Type="http://schemas.openxmlformats.org/officeDocument/2006/relationships/hyperlink" Target="https://adu.by/images/2018/01/post-MO-27.12.2017-perechen-dok.docx" TargetMode="External" /><Relationship Id="rId70" Type="http://schemas.openxmlformats.org/officeDocument/2006/relationships/hyperlink" Target="https://adu.by/images/2022/09/post-MO-RB-227-2022.pdf" TargetMode="External" /><Relationship Id="rId75" Type="http://schemas.openxmlformats.org/officeDocument/2006/relationships/hyperlink" Target="https://brpo.by/vozhatym/" TargetMode="External" /><Relationship Id="rId83" Type="http://schemas.openxmlformats.org/officeDocument/2006/relationships/hyperlink" Target="https://adu.by/images/2023/vosp/2018_Minova_Podgotovka_liderov_detskih_i_molodejnih.pdf" TargetMode="External" /><Relationship Id="rId88" Type="http://schemas.openxmlformats.org/officeDocument/2006/relationships/header" Target="header3.xml" /><Relationship Id="rId91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hyperlink" Target="https://vospitanie.adu.by/" TargetMode="External" /><Relationship Id="rId23" Type="http://schemas.openxmlformats.org/officeDocument/2006/relationships/hyperlink" Target="https://adu.by/ru/homeru/obrazovatelnyj-protsess-2023-2024-uchebnyj-god/obshchee-srednee-obrazovanie/metodicheskie-rekomendatsii-ukazaniya.html" TargetMode="External" /><Relationship Id="rId28" Type="http://schemas.openxmlformats.org/officeDocument/2006/relationships/hyperlink" Target="https://adu.by/" TargetMode="External" /><Relationship Id="rId36" Type="http://schemas.openxmlformats.org/officeDocument/2006/relationships/hyperlink" Target="https://president.gov.by/ru/events/podpisan-ukaz-o-podgotovke-i-provedenii-v-belarusi-ii-igr-stran-sng" TargetMode="External" /><Relationship Id="rId49" Type="http://schemas.openxmlformats.org/officeDocument/2006/relationships/hyperlink" Target="https://akademy.by/files/documents/VRVUO/Rekom_metod_aspekt_6_den.pdf" TargetMode="External" /><Relationship Id="rId57" Type="http://schemas.openxmlformats.org/officeDocument/2006/relationships/header" Target="header2.xml" /><Relationship Id="rId10" Type="http://schemas.openxmlformats.org/officeDocument/2006/relationships/hyperlink" Target="http://www.etalonline.by/" TargetMode="External" /><Relationship Id="rId31" Type="http://schemas.openxmlformats.org/officeDocument/2006/relationships/hyperlink" Target="https://vospitanie.adu.by/" TargetMode="External" /><Relationship Id="rId44" Type="http://schemas.openxmlformats.org/officeDocument/2006/relationships/hyperlink" Target="https://roduniversitet.bspu.by/" TargetMode="External" /><Relationship Id="rId52" Type="http://schemas.openxmlformats.org/officeDocument/2006/relationships/hyperlink" Target="https://adu.by/images/2023/vosp/imp-MO-RB-vospitanie-2022-23-pril5.docx" TargetMode="External" /><Relationship Id="rId60" Type="http://schemas.openxmlformats.org/officeDocument/2006/relationships/hyperlink" Target="https://adu.by/images/2023/02/post-MO-RB-450-2022.docx" TargetMode="External" /><Relationship Id="rId65" Type="http://schemas.openxmlformats.org/officeDocument/2006/relationships/hyperlink" Target="https://adu.by/images/2018/01/post-MO-27.12.2017-perechen-dok.docx" TargetMode="External" /><Relationship Id="rId73" Type="http://schemas.openxmlformats.org/officeDocument/2006/relationships/hyperlink" Target="https://adu.by/images/2023/05/reestr.docx" TargetMode="External" /><Relationship Id="rId78" Type="http://schemas.openxmlformats.org/officeDocument/2006/relationships/hyperlink" Target="https://adu.by/images/2023/vosp/Katovich-uchenich-samoupravlenie.pdf" TargetMode="External" /><Relationship Id="rId81" Type="http://schemas.openxmlformats.org/officeDocument/2006/relationships/hyperlink" Target="https://adu.by/images/2023/vosp/Katovich-uchenich-samoupravlenie.pdf" TargetMode="External" /><Relationship Id="rId86" Type="http://schemas.openxmlformats.org/officeDocument/2006/relationships/hyperlink" Target="https://adu.by/images/2023/vosp/2018_Minova_Podgotovka_liderov_detskih_i_molodejnih.pd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ospitanie.adu.by/organizatsiya-vospitaniya/edinie-uroki-uroki-pamyati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20209</Words>
  <Characters>115194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Гость</cp:lastModifiedBy>
  <cp:revision>2</cp:revision>
  <dcterms:created xsi:type="dcterms:W3CDTF">2023-08-20T05:45:00Z</dcterms:created>
  <dcterms:modified xsi:type="dcterms:W3CDTF">2023-08-20T05:45:00Z</dcterms:modified>
</cp:coreProperties>
</file>